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A06" w:rsidRPr="00440AD7" w:rsidRDefault="00694786" w:rsidP="00694786">
      <w:pPr>
        <w:jc w:val="center"/>
      </w:pPr>
      <w:r>
        <w:rPr>
          <w:noProof/>
          <w:lang w:eastAsia="ru-RU"/>
        </w:rPr>
        <w:drawing>
          <wp:anchor distT="0" distB="0" distL="114300" distR="114300" simplePos="0" relativeHeight="251680768" behindDoc="1" locked="0" layoutInCell="1" allowOverlap="1" wp14:anchorId="62DC6A9A" wp14:editId="3CF270FC">
            <wp:simplePos x="0" y="0"/>
            <wp:positionH relativeFrom="column">
              <wp:posOffset>-588010</wp:posOffset>
            </wp:positionH>
            <wp:positionV relativeFrom="paragraph">
              <wp:posOffset>-455295</wp:posOffset>
            </wp:positionV>
            <wp:extent cx="7658100" cy="10696575"/>
            <wp:effectExtent l="0" t="0" r="0" b="0"/>
            <wp:wrapNone/>
            <wp:docPr id="41" name="Рисунок 41" descr="C:\Users\User\Desktop\для декорации\фон\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для декорации\фон\img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10696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A0A06" w:rsidRPr="00440AD7">
        <w:t>Шингак-Кульская</w:t>
      </w:r>
      <w:proofErr w:type="spellEnd"/>
      <w:r w:rsidR="00AA0A06" w:rsidRPr="00440AD7">
        <w:t xml:space="preserve"> сельская модельная библиотека</w:t>
      </w:r>
    </w:p>
    <w:p w:rsidR="00AA0A06" w:rsidRPr="00440AD7" w:rsidRDefault="00AA0A06" w:rsidP="00694786">
      <w:pPr>
        <w:ind w:firstLine="426"/>
        <w:jc w:val="center"/>
      </w:pPr>
      <w:r w:rsidRPr="00440AD7">
        <w:t>по экологическому воспитанию</w:t>
      </w:r>
    </w:p>
    <w:p w:rsidR="00AA0A06" w:rsidRPr="00440AD7" w:rsidRDefault="00AA0A06" w:rsidP="00694786">
      <w:pPr>
        <w:ind w:firstLine="426"/>
        <w:jc w:val="center"/>
      </w:pPr>
      <w:r w:rsidRPr="00440AD7">
        <w:t>детей и подростков</w:t>
      </w:r>
    </w:p>
    <w:p w:rsidR="00AA0A06" w:rsidRPr="00440AD7" w:rsidRDefault="00AA0A06" w:rsidP="00694786">
      <w:pPr>
        <w:ind w:firstLine="426"/>
        <w:jc w:val="center"/>
      </w:pPr>
      <w:r w:rsidRPr="00440AD7">
        <w:t>«Дети. Экологи</w:t>
      </w:r>
      <w:r w:rsidR="003E3782" w:rsidRPr="00440AD7">
        <w:rPr>
          <w:lang w:val="ba-RU"/>
        </w:rPr>
        <w:t>я</w:t>
      </w:r>
      <w:r w:rsidRPr="00440AD7">
        <w:t>. Буду</w:t>
      </w:r>
      <w:r w:rsidR="003E3782" w:rsidRPr="00440AD7">
        <w:rPr>
          <w:lang w:val="ba-RU"/>
        </w:rPr>
        <w:t>щ</w:t>
      </w:r>
      <w:r w:rsidRPr="00440AD7">
        <w:t>ее»</w:t>
      </w:r>
    </w:p>
    <w:p w:rsidR="00AA0A06" w:rsidRPr="00440AD7" w:rsidRDefault="00AA0A06" w:rsidP="00F716C6">
      <w:pPr>
        <w:ind w:firstLine="426"/>
        <w:jc w:val="center"/>
      </w:pPr>
    </w:p>
    <w:p w:rsidR="00B52A29" w:rsidRDefault="00B52A29" w:rsidP="00E07F5F">
      <w:pPr>
        <w:jc w:val="both"/>
      </w:pPr>
    </w:p>
    <w:p w:rsidR="00440AD7" w:rsidRPr="00022E91" w:rsidRDefault="00694786" w:rsidP="00E07F5F">
      <w:pPr>
        <w:jc w:val="both"/>
      </w:pPr>
      <w:r>
        <w:rPr>
          <w:noProof/>
          <w:lang w:eastAsia="ru-RU"/>
        </w:rPr>
        <w:drawing>
          <wp:anchor distT="0" distB="0" distL="114300" distR="114300" simplePos="0" relativeHeight="251681792" behindDoc="1" locked="0" layoutInCell="1" allowOverlap="1" wp14:anchorId="100DB360" wp14:editId="78A71974">
            <wp:simplePos x="0" y="0"/>
            <wp:positionH relativeFrom="column">
              <wp:posOffset>-344805</wp:posOffset>
            </wp:positionH>
            <wp:positionV relativeFrom="paragraph">
              <wp:posOffset>351790</wp:posOffset>
            </wp:positionV>
            <wp:extent cx="2999740" cy="3975100"/>
            <wp:effectExtent l="0" t="0" r="0" b="0"/>
            <wp:wrapTight wrapText="bothSides">
              <wp:wrapPolygon edited="0">
                <wp:start x="0" y="0"/>
                <wp:lineTo x="0" y="21531"/>
                <wp:lineTo x="21399" y="21531"/>
                <wp:lineTo x="21399"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9740" cy="3975100"/>
                    </a:xfrm>
                    <a:prstGeom prst="rect">
                      <a:avLst/>
                    </a:prstGeom>
                    <a:noFill/>
                  </pic:spPr>
                </pic:pic>
              </a:graphicData>
            </a:graphic>
            <wp14:sizeRelH relativeFrom="page">
              <wp14:pctWidth>0</wp14:pctWidth>
            </wp14:sizeRelH>
            <wp14:sizeRelV relativeFrom="page">
              <wp14:pctHeight>0</wp14:pctHeight>
            </wp14:sizeRelV>
          </wp:anchor>
        </w:drawing>
      </w:r>
      <w:r w:rsidR="00F80D86">
        <w:rPr>
          <w:rFonts w:ascii="Monotype Corsiva" w:hAnsi="Monotype Corsiva"/>
          <w:b/>
          <w:shadow/>
          <w:color w:val="7030A0"/>
          <w:sz w:val="110"/>
          <w:szCs w:val="110"/>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025" type="#_x0000_t160" style="width:302.4pt;height:407.4pt" fillcolor="#ffc">
            <v:fill r:id="rId10" o:title="" color2="#f99" focus="100%" type="gradient"/>
            <v:stroke r:id="rId10" o:title=""/>
            <v:shadow color="#868686"/>
            <o:extrusion v:ext="view" backdepth="18pt" color="#06c" on="t" viewpoint="-34.72222mm" viewpointorigin="-.5" skewangle="-45" brightness="10000f" lightposition="0,-50000" lightlevel="44000f" lightposition2="0,50000" lightlevel2="24000f"/>
            <v:textpath style="font-family:&quot;Times New Roman&quot;;v-text-kern:t" trim="t" fitpath="t" xscale="f" string="«Сильные &#10;люди&#10;всегда &#10;просты»&#10;    &#10;"/>
          </v:shape>
        </w:pict>
      </w:r>
    </w:p>
    <w:p w:rsidR="00440AD7" w:rsidRDefault="00F80D86" w:rsidP="00F716C6">
      <w:pPr>
        <w:ind w:firstLine="426"/>
        <w:rPr>
          <w:lang w:val="ba-RU"/>
        </w:rPr>
      </w:pPr>
      <w:r>
        <w:rPr>
          <w:lang w:val="ba-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502.2pt;height:146.4pt" fillcolor="#0070c0" strokeweight="2.25pt">
            <v:stroke r:id="rId10" o:title=""/>
            <v:shadow color="#868686"/>
            <v:textpath style="font-family:&quot;Arial Black&quot;;font-weight:bold;font-style:italic;v-text-kern:t" trim="t" fitpath="t" xscale="f" string="Лев Николаевич Толстой"/>
          </v:shape>
        </w:pict>
      </w:r>
    </w:p>
    <w:p w:rsidR="00440AD7" w:rsidRDefault="00440AD7" w:rsidP="00022E91">
      <w:pPr>
        <w:rPr>
          <w:lang w:val="ba-RU"/>
        </w:rPr>
      </w:pPr>
    </w:p>
    <w:p w:rsidR="00440AD7" w:rsidRPr="00440AD7" w:rsidRDefault="00440AD7" w:rsidP="00F716C6">
      <w:pPr>
        <w:ind w:firstLine="426"/>
        <w:rPr>
          <w:lang w:val="ba-RU"/>
        </w:rPr>
      </w:pPr>
    </w:p>
    <w:p w:rsidR="00440AD7" w:rsidRPr="00440AD7" w:rsidRDefault="00440AD7" w:rsidP="00F716C6">
      <w:pPr>
        <w:ind w:firstLine="426"/>
        <w:jc w:val="center"/>
        <w:rPr>
          <w:sz w:val="56"/>
          <w:szCs w:val="56"/>
        </w:rPr>
      </w:pPr>
      <w:r w:rsidRPr="00440AD7">
        <w:rPr>
          <w:sz w:val="56"/>
          <w:szCs w:val="56"/>
        </w:rPr>
        <w:t>Дайджест</w:t>
      </w:r>
    </w:p>
    <w:p w:rsidR="00440AD7" w:rsidRPr="00440AD7" w:rsidRDefault="00440AD7" w:rsidP="00F716C6">
      <w:pPr>
        <w:ind w:firstLine="426"/>
        <w:jc w:val="right"/>
      </w:pPr>
    </w:p>
    <w:p w:rsidR="00440AD7" w:rsidRPr="00440AD7" w:rsidRDefault="00440AD7" w:rsidP="00F716C6">
      <w:pPr>
        <w:ind w:firstLine="426"/>
        <w:jc w:val="right"/>
      </w:pPr>
    </w:p>
    <w:p w:rsidR="00440AD7" w:rsidRPr="00440AD7" w:rsidRDefault="00440AD7" w:rsidP="00F716C6">
      <w:pPr>
        <w:ind w:firstLine="426"/>
        <w:jc w:val="center"/>
      </w:pPr>
      <w:r w:rsidRPr="00440AD7">
        <w:t>Шингак-Куль</w:t>
      </w:r>
    </w:p>
    <w:p w:rsidR="00440AD7" w:rsidRPr="00440AD7" w:rsidRDefault="00D65A66" w:rsidP="00F716C6">
      <w:pPr>
        <w:ind w:firstLine="426"/>
        <w:jc w:val="center"/>
      </w:pPr>
      <w:r>
        <w:t>2023</w:t>
      </w:r>
      <w:r w:rsidR="00440AD7">
        <w:t xml:space="preserve"> г</w:t>
      </w:r>
    </w:p>
    <w:p w:rsidR="00440AD7" w:rsidRDefault="00440AD7" w:rsidP="00F716C6">
      <w:pPr>
        <w:ind w:firstLine="426"/>
        <w:jc w:val="both"/>
        <w:rPr>
          <w:b/>
        </w:rPr>
      </w:pPr>
    </w:p>
    <w:p w:rsidR="00FB1B27" w:rsidRPr="00507293" w:rsidRDefault="00FB1B27" w:rsidP="00F716C6">
      <w:pPr>
        <w:ind w:firstLine="426"/>
        <w:jc w:val="both"/>
        <w:rPr>
          <w:b/>
          <w:sz w:val="40"/>
          <w:szCs w:val="40"/>
        </w:rPr>
      </w:pPr>
      <w:r w:rsidRPr="00507293">
        <w:rPr>
          <w:b/>
          <w:sz w:val="40"/>
          <w:szCs w:val="40"/>
        </w:rPr>
        <w:lastRenderedPageBreak/>
        <w:t>Содержание.</w:t>
      </w:r>
    </w:p>
    <w:p w:rsidR="00FB1B27" w:rsidRPr="00440AD7" w:rsidRDefault="00061340" w:rsidP="00F716C6">
      <w:pPr>
        <w:pStyle w:val="a5"/>
        <w:numPr>
          <w:ilvl w:val="0"/>
          <w:numId w:val="12"/>
        </w:numPr>
        <w:ind w:firstLine="426"/>
        <w:jc w:val="both"/>
      </w:pPr>
      <w:r>
        <w:t>Уважаемый читатель!…………</w:t>
      </w:r>
      <w:r w:rsidR="00451B59" w:rsidRPr="00440AD7">
        <w:t>…………</w:t>
      </w:r>
      <w:r w:rsidR="0066635D">
        <w:t>….</w:t>
      </w:r>
      <w:r w:rsidR="00451B59" w:rsidRPr="00440AD7">
        <w:t>……………………………</w:t>
      </w:r>
      <w:r w:rsidR="001D6FFE" w:rsidRPr="00440AD7">
        <w:t>.3</w:t>
      </w:r>
    </w:p>
    <w:p w:rsidR="00FB1B27" w:rsidRPr="00440AD7" w:rsidRDefault="00FB1B27" w:rsidP="00F716C6">
      <w:pPr>
        <w:pStyle w:val="a5"/>
        <w:numPr>
          <w:ilvl w:val="0"/>
          <w:numId w:val="12"/>
        </w:numPr>
        <w:ind w:firstLine="426"/>
        <w:jc w:val="both"/>
      </w:pPr>
      <w:r w:rsidRPr="00440AD7">
        <w:t>«Радостный пе</w:t>
      </w:r>
      <w:r w:rsidR="001D6FFE" w:rsidRPr="00440AD7">
        <w:t xml:space="preserve">риод детства»…………………………………………… </w:t>
      </w:r>
      <w:r w:rsidR="00061340">
        <w:t>4</w:t>
      </w:r>
    </w:p>
    <w:p w:rsidR="00FB1B27" w:rsidRPr="00440AD7" w:rsidRDefault="00FB1B27" w:rsidP="00F716C6">
      <w:pPr>
        <w:pStyle w:val="a5"/>
        <w:numPr>
          <w:ilvl w:val="0"/>
          <w:numId w:val="12"/>
        </w:numPr>
        <w:ind w:firstLine="426"/>
        <w:jc w:val="both"/>
      </w:pPr>
      <w:r w:rsidRPr="00440AD7">
        <w:t>Казанский у</w:t>
      </w:r>
      <w:r w:rsidR="0066635D">
        <w:t>ниверситет…………………………………………………. 8</w:t>
      </w:r>
    </w:p>
    <w:p w:rsidR="00FB1B27" w:rsidRPr="00440AD7" w:rsidRDefault="00FB1B27" w:rsidP="00F716C6">
      <w:pPr>
        <w:pStyle w:val="a5"/>
        <w:numPr>
          <w:ilvl w:val="0"/>
          <w:numId w:val="12"/>
        </w:numPr>
        <w:ind w:firstLine="426"/>
        <w:jc w:val="both"/>
      </w:pPr>
      <w:r w:rsidRPr="00440AD7">
        <w:t>«Бурная жизнь юн</w:t>
      </w:r>
      <w:r w:rsidR="0066635D">
        <w:t>ошеского периода»…………………………………. 9</w:t>
      </w:r>
    </w:p>
    <w:p w:rsidR="00FB1B27" w:rsidRPr="00440AD7" w:rsidRDefault="00FB1B27" w:rsidP="00F716C6">
      <w:pPr>
        <w:pStyle w:val="a5"/>
        <w:numPr>
          <w:ilvl w:val="0"/>
          <w:numId w:val="12"/>
        </w:numPr>
        <w:ind w:firstLine="426"/>
        <w:jc w:val="both"/>
      </w:pPr>
      <w:r w:rsidRPr="00440AD7">
        <w:t>«Война и свобода</w:t>
      </w:r>
      <w:r w:rsidR="0066635D">
        <w:t>». Кавказ……………………………………………...10</w:t>
      </w:r>
    </w:p>
    <w:p w:rsidR="00FB1B27" w:rsidRPr="00440AD7" w:rsidRDefault="00FB1B27" w:rsidP="00F716C6">
      <w:pPr>
        <w:pStyle w:val="a5"/>
        <w:numPr>
          <w:ilvl w:val="0"/>
          <w:numId w:val="12"/>
        </w:numPr>
        <w:ind w:firstLine="426"/>
        <w:jc w:val="both"/>
      </w:pPr>
      <w:r w:rsidRPr="00440AD7">
        <w:t>Крымская компания…………………………</w:t>
      </w:r>
      <w:r w:rsidR="002F162E" w:rsidRPr="00440AD7">
        <w:t>……</w:t>
      </w:r>
      <w:r w:rsidR="0066635D">
        <w:t>…………… ……….11</w:t>
      </w:r>
    </w:p>
    <w:p w:rsidR="00FB1B27" w:rsidRPr="00440AD7" w:rsidRDefault="00FB1B27" w:rsidP="00F716C6">
      <w:pPr>
        <w:pStyle w:val="a5"/>
        <w:numPr>
          <w:ilvl w:val="0"/>
          <w:numId w:val="12"/>
        </w:numPr>
        <w:ind w:firstLine="426"/>
        <w:jc w:val="both"/>
      </w:pPr>
      <w:r w:rsidRPr="00440AD7">
        <w:t xml:space="preserve">Севастопольские </w:t>
      </w:r>
      <w:r w:rsidR="0066635D">
        <w:t>рассказы……………………………………….……..12</w:t>
      </w:r>
    </w:p>
    <w:p w:rsidR="00FB1B27" w:rsidRPr="00440AD7" w:rsidRDefault="00FB1B27" w:rsidP="00F716C6">
      <w:pPr>
        <w:pStyle w:val="a5"/>
        <w:numPr>
          <w:ilvl w:val="0"/>
          <w:numId w:val="12"/>
        </w:numPr>
        <w:ind w:firstLine="426"/>
        <w:jc w:val="both"/>
      </w:pPr>
      <w:r w:rsidRPr="00440AD7">
        <w:t>В кругу лите</w:t>
      </w:r>
      <w:r w:rsidR="0066635D">
        <w:t>раторов…………………………………………….………14</w:t>
      </w:r>
    </w:p>
    <w:p w:rsidR="00FB1B27" w:rsidRPr="00440AD7" w:rsidRDefault="00FB1B27" w:rsidP="00F716C6">
      <w:pPr>
        <w:pStyle w:val="a5"/>
        <w:numPr>
          <w:ilvl w:val="0"/>
          <w:numId w:val="12"/>
        </w:numPr>
        <w:ind w:firstLine="426"/>
        <w:jc w:val="both"/>
      </w:pPr>
      <w:r w:rsidRPr="00440AD7">
        <w:t>Путешествие</w:t>
      </w:r>
      <w:r w:rsidR="0066635D">
        <w:t xml:space="preserve"> по Европе…………………………………………….…..15</w:t>
      </w:r>
    </w:p>
    <w:p w:rsidR="00FB1B27" w:rsidRPr="00440AD7" w:rsidRDefault="00FB1B27" w:rsidP="00F716C6">
      <w:pPr>
        <w:pStyle w:val="a5"/>
        <w:numPr>
          <w:ilvl w:val="0"/>
          <w:numId w:val="12"/>
        </w:numPr>
        <w:ind w:firstLine="426"/>
        <w:jc w:val="both"/>
      </w:pPr>
      <w:r w:rsidRPr="00440AD7">
        <w:t>Народная</w:t>
      </w:r>
      <w:r w:rsidR="0066635D">
        <w:t xml:space="preserve"> школа………………………………………………….………16</w:t>
      </w:r>
    </w:p>
    <w:p w:rsidR="00FB1B27" w:rsidRPr="00440AD7" w:rsidRDefault="00FB1B27" w:rsidP="00F716C6">
      <w:pPr>
        <w:pStyle w:val="a5"/>
        <w:numPr>
          <w:ilvl w:val="0"/>
          <w:numId w:val="12"/>
        </w:numPr>
        <w:ind w:firstLine="426"/>
        <w:jc w:val="both"/>
      </w:pPr>
      <w:r w:rsidRPr="00440AD7">
        <w:t>«Башкиры меня знают и очень уважают…»……………………</w:t>
      </w:r>
      <w:r w:rsidR="0066635D">
        <w:t>……. 18</w:t>
      </w:r>
    </w:p>
    <w:p w:rsidR="00FB1B27" w:rsidRPr="00440AD7" w:rsidRDefault="00FB1B27" w:rsidP="00F716C6">
      <w:pPr>
        <w:pStyle w:val="a5"/>
        <w:numPr>
          <w:ilvl w:val="0"/>
          <w:numId w:val="12"/>
        </w:numPr>
        <w:ind w:firstLine="426"/>
        <w:jc w:val="both"/>
      </w:pPr>
      <w:r w:rsidRPr="00440AD7">
        <w:t>«Война и ми</w:t>
      </w:r>
      <w:r w:rsidR="002F162E" w:rsidRPr="00440AD7">
        <w:t>р»(18</w:t>
      </w:r>
      <w:r w:rsidR="0066635D">
        <w:t>63-69)………………………………………………...20</w:t>
      </w:r>
    </w:p>
    <w:p w:rsidR="00FB1B27" w:rsidRPr="00440AD7" w:rsidRDefault="00FB1B27" w:rsidP="00F716C6">
      <w:pPr>
        <w:pStyle w:val="a5"/>
        <w:numPr>
          <w:ilvl w:val="0"/>
          <w:numId w:val="12"/>
        </w:numPr>
        <w:ind w:firstLine="426"/>
        <w:jc w:val="both"/>
      </w:pPr>
      <w:r w:rsidRPr="00440AD7">
        <w:t>«Анна Карени</w:t>
      </w:r>
      <w:r w:rsidR="00E93A85" w:rsidRPr="00440AD7">
        <w:t>на»(1873-77)……………………………………………</w:t>
      </w:r>
      <w:r w:rsidR="0066635D">
        <w:t>.</w:t>
      </w:r>
      <w:r w:rsidR="00E93A85" w:rsidRPr="00440AD7">
        <w:t>.22</w:t>
      </w:r>
    </w:p>
    <w:p w:rsidR="00FB1B27" w:rsidRPr="00440AD7" w:rsidRDefault="00FB1B27" w:rsidP="00F716C6">
      <w:pPr>
        <w:pStyle w:val="a5"/>
        <w:numPr>
          <w:ilvl w:val="0"/>
          <w:numId w:val="12"/>
        </w:numPr>
        <w:ind w:firstLine="426"/>
        <w:jc w:val="both"/>
      </w:pPr>
      <w:r w:rsidRPr="00440AD7">
        <w:t>Перелом(18</w:t>
      </w:r>
      <w:r w:rsidR="0066635D">
        <w:t xml:space="preserve">80-е </w:t>
      </w:r>
      <w:proofErr w:type="spellStart"/>
      <w:proofErr w:type="gramStart"/>
      <w:r w:rsidR="0066635D">
        <w:t>гг</w:t>
      </w:r>
      <w:proofErr w:type="spellEnd"/>
      <w:proofErr w:type="gramEnd"/>
      <w:r w:rsidR="0066635D">
        <w:t>)……………………………………………………...23</w:t>
      </w:r>
    </w:p>
    <w:p w:rsidR="00FB1B27" w:rsidRPr="00440AD7" w:rsidRDefault="00FB1B27" w:rsidP="00F716C6">
      <w:pPr>
        <w:pStyle w:val="a5"/>
        <w:numPr>
          <w:ilvl w:val="0"/>
          <w:numId w:val="12"/>
        </w:numPr>
        <w:ind w:firstLine="426"/>
        <w:jc w:val="both"/>
      </w:pPr>
      <w:r w:rsidRPr="00440AD7">
        <w:t>«Воскресенье</w:t>
      </w:r>
      <w:r w:rsidR="0066635D">
        <w:t>»(1889-99)…………………………………………….…..24</w:t>
      </w:r>
    </w:p>
    <w:p w:rsidR="00FB1B27" w:rsidRPr="00440AD7" w:rsidRDefault="00FB1B27" w:rsidP="00F716C6">
      <w:pPr>
        <w:pStyle w:val="a5"/>
        <w:numPr>
          <w:ilvl w:val="0"/>
          <w:numId w:val="12"/>
        </w:numPr>
        <w:ind w:firstLine="426"/>
        <w:jc w:val="both"/>
      </w:pPr>
      <w:r w:rsidRPr="00440AD7">
        <w:t>Отлучение о</w:t>
      </w:r>
      <w:r w:rsidR="007F523B" w:rsidRPr="00440AD7">
        <w:t>т церкви……………………………………………….…</w:t>
      </w:r>
      <w:r w:rsidR="0066635D">
        <w:t>.</w:t>
      </w:r>
      <w:r w:rsidR="007F523B" w:rsidRPr="00440AD7">
        <w:t>..2</w:t>
      </w:r>
      <w:r w:rsidR="0066635D">
        <w:t>5</w:t>
      </w:r>
    </w:p>
    <w:p w:rsidR="00FB1B27" w:rsidRPr="00440AD7" w:rsidRDefault="00FB1B27" w:rsidP="00F716C6">
      <w:pPr>
        <w:pStyle w:val="a5"/>
        <w:numPr>
          <w:ilvl w:val="0"/>
          <w:numId w:val="12"/>
        </w:numPr>
        <w:ind w:firstLine="426"/>
        <w:jc w:val="both"/>
      </w:pPr>
      <w:r w:rsidRPr="00440AD7">
        <w:t>На рубеже</w:t>
      </w:r>
      <w:r w:rsidR="0066635D">
        <w:t xml:space="preserve"> веков………………………………………………… ….….26</w:t>
      </w:r>
    </w:p>
    <w:p w:rsidR="00A93AEC" w:rsidRPr="00440AD7" w:rsidRDefault="00FB1B27" w:rsidP="00F716C6">
      <w:pPr>
        <w:pStyle w:val="a5"/>
        <w:numPr>
          <w:ilvl w:val="0"/>
          <w:numId w:val="12"/>
        </w:numPr>
        <w:ind w:firstLine="426"/>
        <w:jc w:val="both"/>
      </w:pPr>
      <w:r w:rsidRPr="00440AD7">
        <w:t>«Толстой, как зеркало ру</w:t>
      </w:r>
      <w:r w:rsidR="0066635D">
        <w:t>сской революции»……………………..…...27</w:t>
      </w:r>
    </w:p>
    <w:p w:rsidR="00FB1B27" w:rsidRPr="00440AD7" w:rsidRDefault="00FB1B27" w:rsidP="00F716C6">
      <w:pPr>
        <w:pStyle w:val="a5"/>
        <w:numPr>
          <w:ilvl w:val="0"/>
          <w:numId w:val="12"/>
        </w:numPr>
        <w:ind w:firstLine="426"/>
        <w:jc w:val="both"/>
      </w:pPr>
      <w:r w:rsidRPr="00440AD7">
        <w:t>Уход и смерть. Последние годы</w:t>
      </w:r>
      <w:r w:rsidR="0066635D">
        <w:t xml:space="preserve"> жизни великого мыслителя…….…27</w:t>
      </w:r>
    </w:p>
    <w:p w:rsidR="00A93AEC" w:rsidRPr="00440AD7" w:rsidRDefault="00A93AEC" w:rsidP="00F716C6">
      <w:pPr>
        <w:pStyle w:val="a5"/>
        <w:numPr>
          <w:ilvl w:val="0"/>
          <w:numId w:val="12"/>
        </w:numPr>
        <w:ind w:firstLine="426"/>
        <w:jc w:val="both"/>
      </w:pPr>
      <w:r w:rsidRPr="00440AD7">
        <w:t>Мировое признание. Память…………………………………………</w:t>
      </w:r>
      <w:r w:rsidR="0066635D">
        <w:t>.</w:t>
      </w:r>
      <w:r w:rsidRPr="00440AD7">
        <w:t>..</w:t>
      </w:r>
      <w:r w:rsidR="0066635D">
        <w:t>30</w:t>
      </w:r>
    </w:p>
    <w:p w:rsidR="00FB1B27" w:rsidRPr="00440AD7" w:rsidRDefault="00FB1B27" w:rsidP="00F716C6">
      <w:pPr>
        <w:pStyle w:val="a5"/>
        <w:numPr>
          <w:ilvl w:val="0"/>
          <w:numId w:val="12"/>
        </w:numPr>
        <w:ind w:firstLine="426"/>
        <w:jc w:val="both"/>
      </w:pPr>
      <w:r w:rsidRPr="00440AD7">
        <w:t>Заключ</w:t>
      </w:r>
      <w:r w:rsidR="0066635D">
        <w:t>ение……………………………………………………….……..31</w:t>
      </w:r>
    </w:p>
    <w:p w:rsidR="00A93AEC" w:rsidRPr="00440AD7" w:rsidRDefault="00451B59" w:rsidP="00F716C6">
      <w:pPr>
        <w:pStyle w:val="a5"/>
        <w:numPr>
          <w:ilvl w:val="0"/>
          <w:numId w:val="12"/>
        </w:numPr>
        <w:ind w:firstLine="426"/>
        <w:jc w:val="both"/>
      </w:pPr>
      <w:r w:rsidRPr="00440AD7">
        <w:t xml:space="preserve">Список произведений </w:t>
      </w:r>
      <w:proofErr w:type="spellStart"/>
      <w:r w:rsidRPr="00440AD7">
        <w:t>Л.Н.Толстого</w:t>
      </w:r>
      <w:proofErr w:type="spellEnd"/>
      <w:r w:rsidRPr="00440AD7">
        <w:t>………………………………</w:t>
      </w:r>
      <w:r w:rsidR="002F162E" w:rsidRPr="00440AD7">
        <w:t>…</w:t>
      </w:r>
      <w:r w:rsidRPr="00440AD7">
        <w:t>.</w:t>
      </w:r>
      <w:r w:rsidR="0066635D">
        <w:t>32</w:t>
      </w:r>
    </w:p>
    <w:p w:rsidR="00A93AEC" w:rsidRPr="00440AD7" w:rsidRDefault="00451B59" w:rsidP="00F716C6">
      <w:pPr>
        <w:pStyle w:val="a5"/>
        <w:numPr>
          <w:ilvl w:val="0"/>
          <w:numId w:val="12"/>
        </w:numPr>
        <w:ind w:firstLine="426"/>
        <w:jc w:val="both"/>
      </w:pPr>
      <w:r w:rsidRPr="00440AD7">
        <w:t>Экранизация его произведений……………………………………</w:t>
      </w:r>
      <w:r w:rsidR="0066635D">
        <w:t>…..35</w:t>
      </w:r>
    </w:p>
    <w:p w:rsidR="00FB1B27" w:rsidRPr="00440AD7" w:rsidRDefault="00FB1B27" w:rsidP="00F716C6">
      <w:pPr>
        <w:pStyle w:val="a5"/>
        <w:numPr>
          <w:ilvl w:val="0"/>
          <w:numId w:val="12"/>
        </w:numPr>
        <w:ind w:firstLine="426"/>
        <w:jc w:val="both"/>
      </w:pPr>
      <w:r w:rsidRPr="00440AD7">
        <w:t>Литература………………</w:t>
      </w:r>
      <w:r w:rsidR="0037528C" w:rsidRPr="00440AD7">
        <w:t>………………………………………….</w:t>
      </w:r>
      <w:r w:rsidR="0066635D">
        <w:t>…...37</w:t>
      </w:r>
    </w:p>
    <w:p w:rsidR="00FB1B27" w:rsidRPr="00440AD7" w:rsidRDefault="00FB1B27" w:rsidP="00F716C6">
      <w:pPr>
        <w:ind w:firstLine="426"/>
        <w:jc w:val="both"/>
      </w:pPr>
    </w:p>
    <w:p w:rsidR="00FB1B27" w:rsidRPr="00440AD7" w:rsidRDefault="00FB1B27" w:rsidP="00F716C6">
      <w:pPr>
        <w:ind w:firstLine="426"/>
        <w:jc w:val="both"/>
      </w:pPr>
    </w:p>
    <w:p w:rsidR="00FB1B27" w:rsidRPr="00440AD7" w:rsidRDefault="00FB1B27" w:rsidP="00F716C6">
      <w:pPr>
        <w:ind w:firstLine="426"/>
        <w:jc w:val="both"/>
      </w:pPr>
    </w:p>
    <w:p w:rsidR="00FB1B27" w:rsidRPr="00440AD7" w:rsidRDefault="00FB1B27" w:rsidP="00F716C6">
      <w:pPr>
        <w:ind w:firstLine="426"/>
        <w:jc w:val="both"/>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p>
    <w:p w:rsidR="00FB1B27" w:rsidRDefault="00FB1B2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rPr>
          <w:highlight w:val="white"/>
        </w:rPr>
      </w:pPr>
    </w:p>
    <w:p w:rsidR="00440AD7" w:rsidRPr="00440AD7" w:rsidRDefault="00440AD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0024B8" w:rsidRPr="00440AD7" w:rsidRDefault="000024B8" w:rsidP="00F716C6">
      <w:pPr>
        <w:autoSpaceDE w:val="0"/>
        <w:autoSpaceDN w:val="0"/>
        <w:adjustRightInd w:val="0"/>
        <w:ind w:firstLine="426"/>
        <w:jc w:val="both"/>
        <w:rPr>
          <w:highlight w:val="white"/>
        </w:rPr>
      </w:pPr>
    </w:p>
    <w:p w:rsidR="000024B8" w:rsidRPr="00440AD7" w:rsidRDefault="000024B8" w:rsidP="00F716C6">
      <w:pPr>
        <w:autoSpaceDE w:val="0"/>
        <w:autoSpaceDN w:val="0"/>
        <w:adjustRightInd w:val="0"/>
        <w:ind w:firstLine="426"/>
        <w:jc w:val="both"/>
        <w:rPr>
          <w:highlight w:val="white"/>
        </w:rPr>
      </w:pPr>
    </w:p>
    <w:p w:rsidR="00440AD7" w:rsidRDefault="00440AD7" w:rsidP="00F716C6">
      <w:pPr>
        <w:autoSpaceDE w:val="0"/>
        <w:autoSpaceDN w:val="0"/>
        <w:adjustRightInd w:val="0"/>
        <w:ind w:firstLine="426"/>
        <w:jc w:val="both"/>
      </w:pPr>
    </w:p>
    <w:p w:rsidR="00446F87" w:rsidRPr="00440AD7" w:rsidRDefault="00446F87" w:rsidP="00446F87">
      <w:pPr>
        <w:autoSpaceDE w:val="0"/>
        <w:autoSpaceDN w:val="0"/>
        <w:adjustRightInd w:val="0"/>
        <w:ind w:firstLine="426"/>
        <w:jc w:val="both"/>
        <w:rPr>
          <w:highlight w:val="white"/>
        </w:rPr>
      </w:pPr>
      <w:r w:rsidRPr="00440AD7">
        <w:rPr>
          <w:highlight w:val="white"/>
        </w:rPr>
        <w:t>Нагаева, Л. Сильные люди всегда просты</w:t>
      </w:r>
      <w:r w:rsidRPr="00440AD7">
        <w:rPr>
          <w:highlight w:val="white"/>
        </w:rPr>
        <w:softHyphen/>
        <w:t xml:space="preserve"> [Лев Николаевич Т</w:t>
      </w:r>
      <w:r>
        <w:rPr>
          <w:highlight w:val="white"/>
        </w:rPr>
        <w:t>олстой]: да</w:t>
      </w:r>
      <w:r w:rsidR="000A6DDC">
        <w:rPr>
          <w:highlight w:val="white"/>
        </w:rPr>
        <w:t xml:space="preserve">йджест/ </w:t>
      </w:r>
      <w:proofErr w:type="spellStart"/>
      <w:r w:rsidR="000A6DDC">
        <w:rPr>
          <w:highlight w:val="white"/>
        </w:rPr>
        <w:t>Л.Нагаева</w:t>
      </w:r>
      <w:proofErr w:type="spellEnd"/>
      <w:r w:rsidR="000A6DDC">
        <w:rPr>
          <w:highlight w:val="white"/>
        </w:rPr>
        <w:t>. Дайджест,2023</w:t>
      </w:r>
      <w:bookmarkStart w:id="0" w:name="_GoBack"/>
      <w:bookmarkEnd w:id="0"/>
      <w:r>
        <w:rPr>
          <w:highlight w:val="white"/>
        </w:rPr>
        <w:t>-37</w:t>
      </w:r>
      <w:r w:rsidRPr="00440AD7">
        <w:rPr>
          <w:highlight w:val="white"/>
        </w:rPr>
        <w:t>с.</w:t>
      </w:r>
    </w:p>
    <w:p w:rsidR="00446F87" w:rsidRPr="00440AD7" w:rsidRDefault="00446F87" w:rsidP="00446F87">
      <w:pPr>
        <w:autoSpaceDE w:val="0"/>
        <w:autoSpaceDN w:val="0"/>
        <w:adjustRightInd w:val="0"/>
        <w:ind w:firstLine="426"/>
        <w:jc w:val="both"/>
        <w:rPr>
          <w:highlight w:val="white"/>
        </w:rPr>
      </w:pPr>
    </w:p>
    <w:p w:rsidR="00446F87" w:rsidRPr="00440AD7" w:rsidRDefault="00446F87" w:rsidP="00446F87">
      <w:pPr>
        <w:autoSpaceDE w:val="0"/>
        <w:autoSpaceDN w:val="0"/>
        <w:adjustRightInd w:val="0"/>
        <w:ind w:firstLine="426"/>
        <w:jc w:val="both"/>
        <w:rPr>
          <w:highlight w:val="white"/>
        </w:rPr>
      </w:pPr>
    </w:p>
    <w:p w:rsidR="00440AD7" w:rsidRPr="00440AD7" w:rsidRDefault="00440AD7" w:rsidP="00F716C6">
      <w:pPr>
        <w:autoSpaceDE w:val="0"/>
        <w:autoSpaceDN w:val="0"/>
        <w:adjustRightInd w:val="0"/>
        <w:ind w:firstLine="426"/>
        <w:jc w:val="both"/>
      </w:pPr>
    </w:p>
    <w:p w:rsidR="00451B59" w:rsidRPr="00507293" w:rsidRDefault="00440AD7" w:rsidP="00F716C6">
      <w:pPr>
        <w:autoSpaceDE w:val="0"/>
        <w:autoSpaceDN w:val="0"/>
        <w:adjustRightInd w:val="0"/>
        <w:ind w:firstLine="426"/>
        <w:jc w:val="center"/>
        <w:rPr>
          <w:rFonts w:ascii="Times New Roman CYR" w:hAnsi="Times New Roman CYR" w:cs="Times New Roman CYR"/>
          <w:b/>
          <w:sz w:val="40"/>
          <w:szCs w:val="40"/>
          <w:highlight w:val="white"/>
        </w:rPr>
      </w:pPr>
      <w:r w:rsidRPr="00507293">
        <w:rPr>
          <w:rFonts w:ascii="Times New Roman CYR" w:hAnsi="Times New Roman CYR" w:cs="Times New Roman CYR"/>
          <w:b/>
          <w:sz w:val="40"/>
          <w:szCs w:val="40"/>
          <w:highlight w:val="white"/>
        </w:rPr>
        <w:lastRenderedPageBreak/>
        <w:t>Уважаемый читатель!</w:t>
      </w:r>
    </w:p>
    <w:p w:rsidR="00451B59" w:rsidRPr="00440AD7" w:rsidRDefault="00451B59" w:rsidP="00F716C6">
      <w:pPr>
        <w:autoSpaceDE w:val="0"/>
        <w:autoSpaceDN w:val="0"/>
        <w:adjustRightInd w:val="0"/>
        <w:ind w:firstLine="426"/>
        <w:jc w:val="both"/>
        <w:rPr>
          <w:rFonts w:ascii="Times New Roman CYR" w:hAnsi="Times New Roman CYR" w:cs="Times New Roman CYR"/>
          <w:b/>
          <w:highlight w:val="white"/>
        </w:rPr>
      </w:pPr>
    </w:p>
    <w:p w:rsidR="00FB1B27" w:rsidRPr="00440AD7" w:rsidRDefault="00D65A66" w:rsidP="00F716C6">
      <w:pPr>
        <w:autoSpaceDE w:val="0"/>
        <w:autoSpaceDN w:val="0"/>
        <w:adjustRightInd w:val="0"/>
        <w:ind w:firstLine="426"/>
        <w:jc w:val="both"/>
        <w:rPr>
          <w:highlight w:val="white"/>
        </w:rPr>
      </w:pPr>
      <w:r>
        <w:rPr>
          <w:rFonts w:ascii="Times New Roman CYR" w:hAnsi="Times New Roman CYR" w:cs="Times New Roman CYR"/>
          <w:highlight w:val="white"/>
        </w:rPr>
        <w:t>В этом 2023</w:t>
      </w:r>
      <w:r w:rsidR="00BC0244" w:rsidRPr="00440AD7">
        <w:rPr>
          <w:rFonts w:ascii="Times New Roman CYR" w:hAnsi="Times New Roman CYR" w:cs="Times New Roman CYR"/>
          <w:highlight w:val="white"/>
        </w:rPr>
        <w:t xml:space="preserve"> году</w:t>
      </w:r>
      <w:r w:rsidR="00BC0244" w:rsidRPr="00440AD7">
        <w:rPr>
          <w:rFonts w:ascii="Times New Roman CYR" w:hAnsi="Times New Roman CYR" w:cs="Times New Roman CYR"/>
        </w:rPr>
        <w:t xml:space="preserve"> 28 августа (9 сентября)</w:t>
      </w:r>
      <w:r w:rsidR="00BC0244" w:rsidRPr="00440AD7">
        <w:t xml:space="preserve"> </w:t>
      </w:r>
      <w:r w:rsidR="00BC0244" w:rsidRPr="00440AD7">
        <w:rPr>
          <w:rFonts w:ascii="Times New Roman CYR" w:hAnsi="Times New Roman CYR" w:cs="Times New Roman CYR"/>
        </w:rPr>
        <w:t>Льву Нико</w:t>
      </w:r>
      <w:r>
        <w:rPr>
          <w:rFonts w:ascii="Times New Roman CYR" w:hAnsi="Times New Roman CYR" w:cs="Times New Roman CYR"/>
        </w:rPr>
        <w:t>лаевичу Толстому исполняется 195</w:t>
      </w:r>
      <w:r w:rsidR="00BC0244" w:rsidRPr="00440AD7">
        <w:rPr>
          <w:rFonts w:ascii="Times New Roman CYR" w:hAnsi="Times New Roman CYR" w:cs="Times New Roman CYR"/>
        </w:rPr>
        <w:t xml:space="preserve"> лет. И</w:t>
      </w:r>
      <w:r w:rsidR="00BC0244" w:rsidRPr="00440AD7">
        <w:rPr>
          <w:rFonts w:ascii="Times New Roman CYR" w:hAnsi="Times New Roman CYR" w:cs="Times New Roman CYR"/>
          <w:highlight w:val="white"/>
        </w:rPr>
        <w:t xml:space="preserve"> я</w:t>
      </w:r>
      <w:r w:rsidR="00FB1B27" w:rsidRPr="00440AD7">
        <w:rPr>
          <w:rFonts w:ascii="Times New Roman CYR" w:hAnsi="Times New Roman CYR" w:cs="Times New Roman CYR"/>
          <w:highlight w:val="white"/>
        </w:rPr>
        <w:t xml:space="preserve"> решила изучить творчество</w:t>
      </w:r>
      <w:r w:rsidR="00BC0244" w:rsidRPr="00440AD7">
        <w:rPr>
          <w:rFonts w:ascii="Times New Roman CYR" w:hAnsi="Times New Roman CYR" w:cs="Times New Roman CYR"/>
          <w:highlight w:val="white"/>
        </w:rPr>
        <w:t xml:space="preserve"> и жизнь Л. Н.</w:t>
      </w:r>
      <w:r w:rsidR="00FB1B27" w:rsidRPr="00440AD7">
        <w:rPr>
          <w:rFonts w:ascii="Times New Roman CYR" w:hAnsi="Times New Roman CYR" w:cs="Times New Roman CYR"/>
          <w:highlight w:val="white"/>
        </w:rPr>
        <w:t xml:space="preserve"> Толстого, так как его личность, глубоко эпохальная, жизнеутверждающая, историко-философская литература, отношение к жизни, к поиску своего места в ней наиболее близки мне.</w:t>
      </w:r>
      <w:r w:rsidR="00112897"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 Изучение его жизни и творчества – идеальный путь самовоспитания. В мучительных поисках ответов на неисчислимые вопросы, которые задает себе каждый здравомыслящий человек на определенном этапе своей жизни, Лев Толстой писал: </w:t>
      </w:r>
      <w:r w:rsidR="00FB1B27" w:rsidRPr="00440AD7">
        <w:rPr>
          <w:highlight w:val="white"/>
        </w:rPr>
        <w:t>«</w:t>
      </w:r>
      <w:r w:rsidR="00FB1B27" w:rsidRPr="00440AD7">
        <w:rPr>
          <w:rFonts w:ascii="Times New Roman CYR" w:hAnsi="Times New Roman CYR" w:cs="Times New Roman CYR"/>
          <w:highlight w:val="white"/>
        </w:rPr>
        <w:t xml:space="preserve">Мне смешно вспомнить, как я </w:t>
      </w:r>
      <w:proofErr w:type="spellStart"/>
      <w:r w:rsidR="00FB1B27" w:rsidRPr="00440AD7">
        <w:rPr>
          <w:rFonts w:ascii="Times New Roman CYR" w:hAnsi="Times New Roman CYR" w:cs="Times New Roman CYR"/>
          <w:highlight w:val="white"/>
        </w:rPr>
        <w:t>думывал</w:t>
      </w:r>
      <w:proofErr w:type="spellEnd"/>
      <w:r w:rsidR="00FB1B27" w:rsidRPr="00440AD7">
        <w:rPr>
          <w:rFonts w:ascii="Times New Roman CYR" w:hAnsi="Times New Roman CYR" w:cs="Times New Roman CYR"/>
          <w:highlight w:val="white"/>
        </w:rPr>
        <w:t xml:space="preserve"> и как вы, кажется, думаете, что можно себе устроить счастливый и честный мирок, в котором спокойно и, без ошибок, без раскаяния, без путаницы жить себе потихоньку и делать не торопясь, аккуратно все только хорошее. Смешно</w:t>
      </w:r>
      <w:proofErr w:type="gramStart"/>
      <w:r w:rsidR="00FB1B27" w:rsidRPr="00440AD7">
        <w:rPr>
          <w:rFonts w:ascii="Times New Roman CYR" w:hAnsi="Times New Roman CYR" w:cs="Times New Roman CYR"/>
          <w:highlight w:val="white"/>
        </w:rPr>
        <w:t xml:space="preserve">!... </w:t>
      </w:r>
      <w:proofErr w:type="gramEnd"/>
      <w:r w:rsidR="00FB1B27" w:rsidRPr="00440AD7">
        <w:rPr>
          <w:rFonts w:ascii="Times New Roman CYR" w:hAnsi="Times New Roman CYR" w:cs="Times New Roman CYR"/>
          <w:highlight w:val="white"/>
        </w:rPr>
        <w:t>Чтоб жить честно, надо рваться, путаться, биться, ошибаться, начинать и бросать, и вечно бороться и лишаться. А спокойствие – душевная подлость</w:t>
      </w:r>
      <w:r w:rsidR="00FB1B27" w:rsidRPr="00440AD7">
        <w:rPr>
          <w:highlight w:val="white"/>
        </w:rPr>
        <w:t>».</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proofErr w:type="gramStart"/>
      <w:r w:rsidRPr="00440AD7">
        <w:rPr>
          <w:rFonts w:ascii="Times New Roman CYR" w:hAnsi="Times New Roman CYR" w:cs="Times New Roman CYR"/>
          <w:highlight w:val="white"/>
        </w:rPr>
        <w:t>Стремление к нравственному совершенствованию, проповедь любви к ближнему, добра, поиски смысла жизни – ведущие идейные мотивы творчества писателя.</w:t>
      </w:r>
      <w:proofErr w:type="gramEnd"/>
      <w:r w:rsidRPr="00440AD7">
        <w:rPr>
          <w:rFonts w:ascii="Times New Roman CYR" w:hAnsi="Times New Roman CYR" w:cs="Times New Roman CYR"/>
          <w:highlight w:val="white"/>
        </w:rPr>
        <w:t xml:space="preserve"> Они представляют путь истинный, дорогу к </w:t>
      </w:r>
      <w:proofErr w:type="gramStart"/>
      <w:r w:rsidRPr="00440AD7">
        <w:rPr>
          <w:rFonts w:ascii="Times New Roman CYR" w:hAnsi="Times New Roman CYR" w:cs="Times New Roman CYR"/>
          <w:highlight w:val="white"/>
        </w:rPr>
        <w:t>разумному</w:t>
      </w:r>
      <w:proofErr w:type="gramEnd"/>
      <w:r w:rsidRPr="00440AD7">
        <w:rPr>
          <w:rFonts w:ascii="Times New Roman CYR" w:hAnsi="Times New Roman CYR" w:cs="Times New Roman CYR"/>
          <w:highlight w:val="white"/>
        </w:rPr>
        <w:t>, доброму, вечному. Все это - общечеловеческие ценности.</w:t>
      </w:r>
    </w:p>
    <w:p w:rsidR="00B52A29" w:rsidRPr="00B52A29" w:rsidRDefault="00B52A29" w:rsidP="00F716C6">
      <w:pPr>
        <w:autoSpaceDE w:val="0"/>
        <w:autoSpaceDN w:val="0"/>
        <w:adjustRightInd w:val="0"/>
        <w:ind w:firstLine="426"/>
        <w:jc w:val="both"/>
        <w:rPr>
          <w:rFonts w:ascii="Times New Roman CYR" w:hAnsi="Times New Roman CYR" w:cs="Times New Roman CYR"/>
        </w:rPr>
      </w:pPr>
      <w:r w:rsidRPr="00B52A29">
        <w:rPr>
          <w:rFonts w:ascii="Times New Roman CYR" w:hAnsi="Times New Roman CYR" w:cs="Times New Roman CYR"/>
        </w:rPr>
        <w:t>Толстой является одним из самых узнаваемых деятелей поэзии и прозы. Лев Николаевич обрел всемирное признание в качестве «феномена» русской классической литературы. Гений поэта и писателя высоко ценится и в наше время, возводя его в ранг одного из значимых деятелей мировой истории искусства. Толстой оказал колоссальное влияние на работы многих художников и коллег по творческим направлениям. Лев Николаевич и его персонажи запечатлены в десятках шедевров, а само имя обрело общеизвестный характер. Поэт и писатель обретает известность еще при жизни, завоевывая внимание сотен поклонников по всему свету. Необычайная мудрость, изложенная в его творениях, утверждает Толстого не только в качестве писателя-романиста, но и философа, имеющего прогрессивные взгляды на устройство государства.</w:t>
      </w:r>
    </w:p>
    <w:p w:rsidR="00B52A29" w:rsidRPr="00B52A29" w:rsidRDefault="00B52A29" w:rsidP="00F716C6">
      <w:pPr>
        <w:autoSpaceDE w:val="0"/>
        <w:autoSpaceDN w:val="0"/>
        <w:adjustRightInd w:val="0"/>
        <w:ind w:firstLine="426"/>
        <w:jc w:val="both"/>
        <w:rPr>
          <w:rFonts w:ascii="Times New Roman CYR" w:hAnsi="Times New Roman CYR" w:cs="Times New Roman CYR"/>
        </w:rPr>
      </w:pPr>
      <w:r w:rsidRPr="00B52A29">
        <w:rPr>
          <w:rFonts w:ascii="Times New Roman CYR" w:hAnsi="Times New Roman CYR" w:cs="Times New Roman CYR"/>
        </w:rPr>
        <w:t>Работы Льва Николаевича привели к становлению литературы на новую ступень реализма, соединяя творчество деятелей двух разных веков. В своих шедеврах Толстой дает подробное описание психологических мотивов персонажей, с поразительной точностью описывает все множество противоречивых эмоций, что ежедневно испытывает на себе простой человек. Именно данная мыслительная близость к читателям, в гармоничном сочетании с бескрайними просторами мудрости, отличает работы автора, принося ему вечную извест</w:t>
      </w:r>
      <w:r>
        <w:rPr>
          <w:rFonts w:ascii="Times New Roman CYR" w:hAnsi="Times New Roman CYR" w:cs="Times New Roman CYR"/>
        </w:rPr>
        <w:t>ность.</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Читая иных знаменитых, прекрасных, русских писателей, таких как А. С. Грибоедов, Н. В. Гоголь, Н. А. Некрасов, А. Н. Островский, М. Е. Салтыков-Щедрин, Ф. М. Достоевский… чувствуешь некоторую безысходность. Кажется, нет выхода из сети нескончаемых </w:t>
      </w:r>
      <w:proofErr w:type="gramStart"/>
      <w:r w:rsidRPr="00440AD7">
        <w:rPr>
          <w:rFonts w:ascii="Times New Roman CYR" w:hAnsi="Times New Roman CYR" w:cs="Times New Roman CYR"/>
          <w:highlight w:val="white"/>
        </w:rPr>
        <w:t>проблем</w:t>
      </w:r>
      <w:proofErr w:type="gramEnd"/>
      <w:r w:rsidRPr="00440AD7">
        <w:rPr>
          <w:rFonts w:ascii="Times New Roman CYR" w:hAnsi="Times New Roman CYR" w:cs="Times New Roman CYR"/>
          <w:highlight w:val="white"/>
        </w:rPr>
        <w:t xml:space="preserve"> как на государственном, так и на бытовом человеческом уровне.</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Лев Николаевич не только гневно протестует, обличает или клеймит несправедливость, пороки и несовершенства этого мира вообще и действительность в русском обществе в частности, а старается понять русского человека. Это писатель-философ. Писатель, любящий людей и умеющий увидеть светлые стороны жизни.</w:t>
      </w:r>
    </w:p>
    <w:p w:rsidR="00165F32" w:rsidRPr="00440AD7" w:rsidRDefault="00165F32"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rPr>
        <w:t>Лев Толстой отказался от Нобелевской премии, ненавидел деньги и выступал на стороне крестьян. Он был ярым противником власти и был первым, кто отказался от авторского права, а за отклонение религиозных авторитетов отлучен от церкви.</w:t>
      </w:r>
    </w:p>
    <w:p w:rsidR="009F2BFC"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Толстой рисует картину целой эпохи в жизни России. Произведения писателя - отражение мельчайших деталей реальной жизни того времени. А право на оценк</w:t>
      </w:r>
      <w:r w:rsidR="00451B59" w:rsidRPr="00440AD7">
        <w:rPr>
          <w:rFonts w:ascii="Times New Roman CYR" w:hAnsi="Times New Roman CYR" w:cs="Times New Roman CYR"/>
          <w:highlight w:val="white"/>
        </w:rPr>
        <w:t>у событий он предоставляет нам.</w:t>
      </w:r>
    </w:p>
    <w:p w:rsidR="00451B59" w:rsidRDefault="00451B59" w:rsidP="00F716C6">
      <w:pPr>
        <w:autoSpaceDE w:val="0"/>
        <w:autoSpaceDN w:val="0"/>
        <w:adjustRightInd w:val="0"/>
        <w:ind w:firstLine="426"/>
        <w:jc w:val="both"/>
        <w:rPr>
          <w:rFonts w:ascii="Times New Roman CYR" w:hAnsi="Times New Roman CYR" w:cs="Times New Roman CYR"/>
          <w:highlight w:val="white"/>
        </w:rPr>
      </w:pPr>
    </w:p>
    <w:p w:rsidR="00440AD7" w:rsidRDefault="00440AD7" w:rsidP="00F716C6">
      <w:pPr>
        <w:autoSpaceDE w:val="0"/>
        <w:autoSpaceDN w:val="0"/>
        <w:adjustRightInd w:val="0"/>
        <w:ind w:firstLine="426"/>
        <w:jc w:val="both"/>
        <w:rPr>
          <w:rFonts w:ascii="Times New Roman CYR" w:hAnsi="Times New Roman CYR" w:cs="Times New Roman CYR"/>
          <w:highlight w:val="white"/>
        </w:rPr>
      </w:pPr>
    </w:p>
    <w:p w:rsidR="00440AD7" w:rsidRDefault="00440AD7" w:rsidP="00F716C6">
      <w:pPr>
        <w:autoSpaceDE w:val="0"/>
        <w:autoSpaceDN w:val="0"/>
        <w:adjustRightInd w:val="0"/>
        <w:ind w:firstLine="426"/>
        <w:jc w:val="both"/>
        <w:rPr>
          <w:rFonts w:ascii="Times New Roman CYR" w:hAnsi="Times New Roman CYR" w:cs="Times New Roman CYR"/>
          <w:highlight w:val="white"/>
        </w:rPr>
      </w:pPr>
    </w:p>
    <w:p w:rsidR="00440AD7" w:rsidRDefault="00440AD7" w:rsidP="00F716C6">
      <w:pPr>
        <w:autoSpaceDE w:val="0"/>
        <w:autoSpaceDN w:val="0"/>
        <w:adjustRightInd w:val="0"/>
        <w:ind w:firstLine="426"/>
        <w:jc w:val="both"/>
        <w:rPr>
          <w:rFonts w:ascii="Times New Roman CYR" w:hAnsi="Times New Roman CYR" w:cs="Times New Roman CYR"/>
          <w:highlight w:val="white"/>
        </w:rPr>
      </w:pPr>
    </w:p>
    <w:p w:rsidR="00440AD7" w:rsidRDefault="00440AD7" w:rsidP="00F716C6">
      <w:pPr>
        <w:autoSpaceDE w:val="0"/>
        <w:autoSpaceDN w:val="0"/>
        <w:adjustRightInd w:val="0"/>
        <w:ind w:firstLine="426"/>
        <w:jc w:val="both"/>
        <w:rPr>
          <w:rFonts w:ascii="Times New Roman CYR" w:hAnsi="Times New Roman CYR" w:cs="Times New Roman CYR"/>
          <w:highlight w:val="white"/>
        </w:rPr>
      </w:pPr>
    </w:p>
    <w:p w:rsidR="00440AD7" w:rsidRDefault="00440AD7" w:rsidP="00F716C6">
      <w:pPr>
        <w:autoSpaceDE w:val="0"/>
        <w:autoSpaceDN w:val="0"/>
        <w:adjustRightInd w:val="0"/>
        <w:ind w:firstLine="426"/>
        <w:jc w:val="both"/>
        <w:rPr>
          <w:rFonts w:ascii="Times New Roman CYR" w:hAnsi="Times New Roman CYR" w:cs="Times New Roman CYR"/>
          <w:highlight w:val="white"/>
        </w:rPr>
      </w:pPr>
    </w:p>
    <w:p w:rsidR="00507293" w:rsidRPr="00440AD7" w:rsidRDefault="00507293" w:rsidP="00F716C6">
      <w:pPr>
        <w:autoSpaceDE w:val="0"/>
        <w:autoSpaceDN w:val="0"/>
        <w:adjustRightInd w:val="0"/>
        <w:ind w:firstLine="426"/>
        <w:jc w:val="both"/>
        <w:rPr>
          <w:rFonts w:ascii="Times New Roman CYR" w:hAnsi="Times New Roman CYR" w:cs="Times New Roman CYR"/>
          <w:highlight w:val="white"/>
        </w:rPr>
      </w:pPr>
    </w:p>
    <w:p w:rsidR="00440AD7" w:rsidRPr="00507293" w:rsidRDefault="00440AD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507293">
        <w:rPr>
          <w:b/>
          <w:bCs/>
          <w:sz w:val="40"/>
          <w:szCs w:val="40"/>
          <w:highlight w:val="white"/>
        </w:rPr>
        <w:lastRenderedPageBreak/>
        <w:t>"</w:t>
      </w:r>
      <w:r w:rsidRPr="00507293">
        <w:rPr>
          <w:rFonts w:ascii="Times New Roman CYR" w:hAnsi="Times New Roman CYR" w:cs="Times New Roman CYR"/>
          <w:b/>
          <w:bCs/>
          <w:sz w:val="40"/>
          <w:szCs w:val="40"/>
          <w:highlight w:val="white"/>
        </w:rPr>
        <w:t>Радостный период детства"</w:t>
      </w:r>
    </w:p>
    <w:p w:rsidR="009B7287" w:rsidRPr="00440AD7" w:rsidRDefault="00440AD7" w:rsidP="00F716C6">
      <w:pPr>
        <w:keepNext/>
        <w:autoSpaceDE w:val="0"/>
        <w:autoSpaceDN w:val="0"/>
        <w:adjustRightInd w:val="0"/>
        <w:spacing w:before="240" w:after="60"/>
        <w:ind w:firstLine="426"/>
        <w:jc w:val="both"/>
        <w:rPr>
          <w:rFonts w:ascii="Arial" w:hAnsi="Arial" w:cs="Arial"/>
          <w:b/>
          <w:bCs/>
          <w:lang w:val="ba-RU"/>
        </w:rPr>
      </w:pPr>
      <w:r w:rsidRPr="00440AD7">
        <w:rPr>
          <w:rFonts w:ascii="Times New Roman CYR" w:hAnsi="Times New Roman CYR" w:cs="Times New Roman CYR"/>
          <w:noProof/>
          <w:lang w:eastAsia="ru-RU"/>
        </w:rPr>
        <w:drawing>
          <wp:anchor distT="0" distB="0" distL="114300" distR="114300" simplePos="0" relativeHeight="251672576" behindDoc="1" locked="0" layoutInCell="1" allowOverlap="1" wp14:anchorId="192726AF" wp14:editId="0E03CA30">
            <wp:simplePos x="0" y="0"/>
            <wp:positionH relativeFrom="column">
              <wp:posOffset>593090</wp:posOffset>
            </wp:positionH>
            <wp:positionV relativeFrom="paragraph">
              <wp:posOffset>246380</wp:posOffset>
            </wp:positionV>
            <wp:extent cx="6138545" cy="4095750"/>
            <wp:effectExtent l="0" t="0" r="0" b="0"/>
            <wp:wrapTight wrapText="bothSides">
              <wp:wrapPolygon edited="0">
                <wp:start x="0" y="0"/>
                <wp:lineTo x="0" y="21500"/>
                <wp:lineTo x="21517" y="21500"/>
                <wp:lineTo x="21517" y="0"/>
                <wp:lineTo x="0" y="0"/>
              </wp:wrapPolygon>
            </wp:wrapTight>
            <wp:docPr id="6" name="Рисунок 6" descr="C:\Users\User\Desktop\БУКЛЕНТЫ\толст\дом где родилс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УКЛЕНТЫ\толст\дом где родилс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38545" cy="40957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40AD7" w:rsidRPr="00440AD7" w:rsidRDefault="00440AD7" w:rsidP="00F716C6">
      <w:pPr>
        <w:keepNext/>
        <w:autoSpaceDE w:val="0"/>
        <w:autoSpaceDN w:val="0"/>
        <w:adjustRightInd w:val="0"/>
        <w:spacing w:before="240" w:after="60"/>
        <w:ind w:firstLine="426"/>
        <w:jc w:val="both"/>
        <w:rPr>
          <w:rFonts w:ascii="Arial" w:hAnsi="Arial" w:cs="Arial"/>
          <w:b/>
          <w:bCs/>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440AD7" w:rsidRDefault="00440AD7" w:rsidP="00F716C6">
      <w:pPr>
        <w:keepNext/>
        <w:autoSpaceDE w:val="0"/>
        <w:autoSpaceDN w:val="0"/>
        <w:adjustRightInd w:val="0"/>
        <w:spacing w:before="240" w:after="60"/>
        <w:ind w:firstLine="426"/>
        <w:jc w:val="both"/>
        <w:rPr>
          <w:b/>
          <w:bCs/>
          <w:highlight w:val="white"/>
          <w:lang w:val="ba-RU"/>
        </w:rPr>
      </w:pPr>
    </w:p>
    <w:p w:rsidR="00085E1C" w:rsidRDefault="00085E1C" w:rsidP="00F716C6">
      <w:pPr>
        <w:autoSpaceDE w:val="0"/>
        <w:autoSpaceDN w:val="0"/>
        <w:adjustRightInd w:val="0"/>
        <w:ind w:firstLine="426"/>
        <w:jc w:val="both"/>
      </w:pPr>
      <w:r w:rsidRPr="00440AD7">
        <w:rPr>
          <w:rFonts w:ascii="Times New Roman CYR" w:hAnsi="Times New Roman CYR" w:cs="Times New Roman CYR"/>
          <w:noProof/>
          <w:lang w:eastAsia="ru-RU"/>
        </w:rPr>
        <w:drawing>
          <wp:anchor distT="0" distB="0" distL="114300" distR="114300" simplePos="0" relativeHeight="251673600" behindDoc="1" locked="0" layoutInCell="1" allowOverlap="1" wp14:anchorId="42705945" wp14:editId="6B1D90FE">
            <wp:simplePos x="0" y="0"/>
            <wp:positionH relativeFrom="column">
              <wp:posOffset>326390</wp:posOffset>
            </wp:positionH>
            <wp:positionV relativeFrom="paragraph">
              <wp:posOffset>2059940</wp:posOffset>
            </wp:positionV>
            <wp:extent cx="5505450" cy="4129405"/>
            <wp:effectExtent l="0" t="0" r="0" b="0"/>
            <wp:wrapTight wrapText="bothSides">
              <wp:wrapPolygon edited="0">
                <wp:start x="0" y="0"/>
                <wp:lineTo x="0" y="21524"/>
                <wp:lineTo x="21525" y="21524"/>
                <wp:lineTo x="21525"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05450" cy="4129405"/>
                    </a:xfrm>
                    <a:prstGeom prst="rect">
                      <a:avLst/>
                    </a:prstGeom>
                    <a:noFill/>
                  </pic:spPr>
                </pic:pic>
              </a:graphicData>
            </a:graphic>
            <wp14:sizeRelH relativeFrom="page">
              <wp14:pctWidth>0</wp14:pctWidth>
            </wp14:sizeRelH>
            <wp14:sizeRelV relativeFrom="page">
              <wp14:pctHeight>0</wp14:pctHeight>
            </wp14:sizeRelV>
          </wp:anchor>
        </w:drawing>
      </w:r>
      <w:r w:rsidR="00FB1B27" w:rsidRPr="00440AD7">
        <w:br/>
        <w:t xml:space="preserve">    </w:t>
      </w:r>
      <w:r w:rsidR="00DE2855" w:rsidRPr="00440AD7">
        <w:t xml:space="preserve">   </w:t>
      </w:r>
    </w:p>
    <w:p w:rsidR="00085E1C" w:rsidRDefault="00085E1C" w:rsidP="00F716C6">
      <w:pPr>
        <w:autoSpaceDE w:val="0"/>
        <w:autoSpaceDN w:val="0"/>
        <w:adjustRightInd w:val="0"/>
        <w:ind w:firstLine="426"/>
        <w:jc w:val="both"/>
      </w:pPr>
    </w:p>
    <w:p w:rsidR="00085E1C" w:rsidRDefault="00085E1C" w:rsidP="00F716C6">
      <w:pPr>
        <w:autoSpaceDE w:val="0"/>
        <w:autoSpaceDN w:val="0"/>
        <w:adjustRightInd w:val="0"/>
        <w:ind w:firstLine="426"/>
        <w:jc w:val="both"/>
      </w:pPr>
    </w:p>
    <w:p w:rsidR="00085E1C" w:rsidRDefault="00085E1C" w:rsidP="00F716C6">
      <w:pPr>
        <w:autoSpaceDE w:val="0"/>
        <w:autoSpaceDN w:val="0"/>
        <w:adjustRightInd w:val="0"/>
        <w:ind w:firstLine="426"/>
        <w:jc w:val="both"/>
      </w:pPr>
    </w:p>
    <w:p w:rsidR="00085E1C" w:rsidRDefault="00085E1C" w:rsidP="00F716C6">
      <w:pPr>
        <w:autoSpaceDE w:val="0"/>
        <w:autoSpaceDN w:val="0"/>
        <w:adjustRightInd w:val="0"/>
        <w:ind w:firstLine="426"/>
        <w:jc w:val="both"/>
      </w:pPr>
    </w:p>
    <w:p w:rsidR="00085E1C" w:rsidRDefault="00577E32" w:rsidP="00F716C6">
      <w:pPr>
        <w:autoSpaceDE w:val="0"/>
        <w:autoSpaceDN w:val="0"/>
        <w:adjustRightInd w:val="0"/>
        <w:ind w:firstLine="426"/>
        <w:jc w:val="both"/>
      </w:pPr>
      <w:r>
        <w:t xml:space="preserve">      </w:t>
      </w:r>
      <w:r w:rsidRPr="00577E32">
        <w:t xml:space="preserve">Ясная Поляна! Кто дал тебе твое красивое имя? Кто первый облюбовал этот дивный </w:t>
      </w:r>
      <w:proofErr w:type="gramStart"/>
      <w:r w:rsidRPr="00577E32">
        <w:t>уголок</w:t>
      </w:r>
      <w:proofErr w:type="gramEnd"/>
      <w:r w:rsidRPr="00577E32">
        <w:t xml:space="preserve"> и кто первый любовно освятил его своим трудом? И когда это было?</w:t>
      </w:r>
    </w:p>
    <w:p w:rsidR="009F2BFC" w:rsidRDefault="00085E1C" w:rsidP="00F716C6">
      <w:pPr>
        <w:autoSpaceDE w:val="0"/>
        <w:autoSpaceDN w:val="0"/>
        <w:adjustRightInd w:val="0"/>
        <w:ind w:firstLine="426"/>
        <w:jc w:val="both"/>
        <w:rPr>
          <w:rFonts w:ascii="Times New Roman CYR" w:hAnsi="Times New Roman CYR" w:cs="Times New Roman CYR"/>
        </w:rPr>
      </w:pPr>
      <w:r>
        <w:t xml:space="preserve">        </w:t>
      </w:r>
      <w:r w:rsidR="00FB1B27" w:rsidRPr="00440AD7">
        <w:rPr>
          <w:rFonts w:ascii="Times New Roman CYR" w:hAnsi="Times New Roman CYR" w:cs="Times New Roman CYR"/>
        </w:rPr>
        <w:t>Лев Николаевич Толстой</w:t>
      </w:r>
      <w:r w:rsidR="00FB1B27" w:rsidRPr="00440AD7">
        <w:rPr>
          <w:lang w:val="en-US"/>
        </w:rPr>
        <w:t> </w:t>
      </w:r>
      <w:r w:rsidR="00FB1B27" w:rsidRPr="00440AD7">
        <w:rPr>
          <w:rFonts w:ascii="Times New Roman CYR" w:hAnsi="Times New Roman CYR" w:cs="Times New Roman CYR"/>
        </w:rPr>
        <w:t xml:space="preserve">родился 28 августа (9 сентября) 1828 года в имении матери Ясной Поляне </w:t>
      </w:r>
      <w:proofErr w:type="spellStart"/>
      <w:r w:rsidR="00FB1B27" w:rsidRPr="00440AD7">
        <w:rPr>
          <w:rFonts w:ascii="Times New Roman CYR" w:hAnsi="Times New Roman CYR" w:cs="Times New Roman CYR"/>
        </w:rPr>
        <w:t>Крапив</w:t>
      </w:r>
      <w:r w:rsidR="00440AD7">
        <w:rPr>
          <w:rFonts w:ascii="Times New Roman CYR" w:hAnsi="Times New Roman CYR" w:cs="Times New Roman CYR"/>
        </w:rPr>
        <w:t>енского</w:t>
      </w:r>
      <w:proofErr w:type="spellEnd"/>
      <w:r w:rsidR="00440AD7">
        <w:rPr>
          <w:rFonts w:ascii="Times New Roman CYR" w:hAnsi="Times New Roman CYR" w:cs="Times New Roman CYR"/>
        </w:rPr>
        <w:t xml:space="preserve"> уезда Тульской губернии</w:t>
      </w:r>
      <w:r w:rsidR="00440AD7" w:rsidRPr="00440AD7">
        <w:rPr>
          <w:rFonts w:ascii="Times New Roman CYR" w:hAnsi="Times New Roman CYR" w:cs="Times New Roman CYR"/>
          <w:highlight w:val="white"/>
        </w:rPr>
        <w:t xml:space="preserve">  </w:t>
      </w:r>
      <w:r w:rsidR="009F2BFC"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Толстой был четвертым ребенком в большой дворянской семье. </w:t>
      </w:r>
    </w:p>
    <w:p w:rsidR="00085E1C" w:rsidRPr="00440AD7" w:rsidRDefault="00085E1C" w:rsidP="00F716C6">
      <w:pPr>
        <w:autoSpaceDE w:val="0"/>
        <w:autoSpaceDN w:val="0"/>
        <w:adjustRightInd w:val="0"/>
        <w:ind w:firstLine="426"/>
        <w:jc w:val="both"/>
        <w:rPr>
          <w:rFonts w:eastAsia="Times New Roman"/>
          <w:snapToGrid w:val="0"/>
          <w:w w:val="0"/>
          <w:u w:color="000000"/>
          <w:bdr w:val="none" w:sz="0" w:space="0" w:color="000000"/>
          <w:shd w:val="clear" w:color="000000" w:fill="000000"/>
        </w:rPr>
      </w:pPr>
    </w:p>
    <w:p w:rsidR="009F2BFC" w:rsidRPr="00440AD7" w:rsidRDefault="009F2BFC" w:rsidP="00F716C6">
      <w:pPr>
        <w:autoSpaceDE w:val="0"/>
        <w:autoSpaceDN w:val="0"/>
        <w:adjustRightInd w:val="0"/>
        <w:ind w:firstLine="426"/>
        <w:rPr>
          <w:rFonts w:ascii="Times New Roman CYR" w:hAnsi="Times New Roman CYR" w:cs="Times New Roman CYR"/>
          <w:highlight w:val="white"/>
        </w:rPr>
      </w:pPr>
    </w:p>
    <w:p w:rsidR="00085E1C" w:rsidRDefault="009F2BFC"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highlight w:val="white"/>
        </w:rPr>
        <w:t xml:space="preserve">      </w:t>
      </w:r>
      <w:r w:rsidR="00440AD7" w:rsidRPr="00440AD7">
        <w:rPr>
          <w:rFonts w:ascii="Times New Roman CYR" w:hAnsi="Times New Roman CYR" w:cs="Times New Roman CYR"/>
        </w:rPr>
        <w:t xml:space="preserve">   </w:t>
      </w: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085E1C" w:rsidRDefault="00085E1C" w:rsidP="00F716C6">
      <w:pPr>
        <w:autoSpaceDE w:val="0"/>
        <w:autoSpaceDN w:val="0"/>
        <w:adjustRightInd w:val="0"/>
        <w:ind w:firstLine="426"/>
        <w:jc w:val="both"/>
        <w:rPr>
          <w:rFonts w:ascii="Times New Roman CYR" w:hAnsi="Times New Roman CYR" w:cs="Times New Roman CYR"/>
        </w:rPr>
      </w:pPr>
    </w:p>
    <w:p w:rsidR="00262E84" w:rsidRPr="00440AD7" w:rsidRDefault="00085E1C" w:rsidP="00F716C6">
      <w:pPr>
        <w:autoSpaceDE w:val="0"/>
        <w:autoSpaceDN w:val="0"/>
        <w:adjustRightInd w:val="0"/>
        <w:ind w:firstLine="426"/>
        <w:jc w:val="both"/>
        <w:rPr>
          <w:rFonts w:ascii="Times New Roman CYR" w:hAnsi="Times New Roman CYR" w:cs="Times New Roman CYR"/>
          <w:highlight w:val="white"/>
        </w:rPr>
      </w:pPr>
      <w:r>
        <w:rPr>
          <w:rFonts w:ascii="Times New Roman CYR" w:hAnsi="Times New Roman CYR" w:cs="Times New Roman CYR"/>
        </w:rPr>
        <w:lastRenderedPageBreak/>
        <w:t xml:space="preserve">        </w:t>
      </w:r>
      <w:r w:rsidR="00440AD7" w:rsidRPr="00440AD7">
        <w:rPr>
          <w:rFonts w:ascii="Times New Roman CYR" w:hAnsi="Times New Roman CYR" w:cs="Times New Roman CYR"/>
        </w:rPr>
        <w:t>Его</w:t>
      </w:r>
      <w:r w:rsidR="00440AD7"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мать, урожденная княжна Волконская. </w:t>
      </w:r>
      <w:r w:rsidR="00BC0244" w:rsidRPr="00440AD7">
        <w:rPr>
          <w:rFonts w:ascii="Times New Roman CYR" w:hAnsi="Times New Roman CYR" w:cs="Times New Roman CYR"/>
          <w:highlight w:val="white"/>
        </w:rPr>
        <w:t xml:space="preserve"> </w:t>
      </w:r>
      <w:r w:rsidR="00440AD7" w:rsidRPr="00440AD7">
        <w:rPr>
          <w:rFonts w:ascii="Times New Roman CYR" w:hAnsi="Times New Roman CYR" w:cs="Times New Roman CYR"/>
          <w:highlight w:val="white"/>
        </w:rPr>
        <w:t>А</w:t>
      </w:r>
      <w:r w:rsidR="00FB1B27" w:rsidRPr="00440AD7">
        <w:rPr>
          <w:rFonts w:ascii="Times New Roman CYR" w:hAnsi="Times New Roman CYR" w:cs="Times New Roman CYR"/>
          <w:highlight w:val="white"/>
        </w:rPr>
        <w:t xml:space="preserve"> предки были в родстве с Пушкиными, Трубецкими, </w:t>
      </w:r>
      <w:proofErr w:type="spellStart"/>
      <w:r w:rsidR="00FB1B27" w:rsidRPr="00440AD7">
        <w:rPr>
          <w:rFonts w:ascii="Times New Roman CYR" w:hAnsi="Times New Roman CYR" w:cs="Times New Roman CYR"/>
          <w:highlight w:val="white"/>
        </w:rPr>
        <w:t>Голицынами</w:t>
      </w:r>
      <w:proofErr w:type="spellEnd"/>
      <w:r w:rsidR="00FB1B27" w:rsidRPr="00440AD7">
        <w:rPr>
          <w:rFonts w:ascii="Times New Roman CYR" w:hAnsi="Times New Roman CYR" w:cs="Times New Roman CYR"/>
          <w:highlight w:val="white"/>
        </w:rPr>
        <w:t xml:space="preserve">. </w:t>
      </w:r>
      <w:proofErr w:type="gramStart"/>
      <w:r w:rsidR="00FB1B27" w:rsidRPr="00440AD7">
        <w:rPr>
          <w:rFonts w:ascii="Times New Roman CYR" w:hAnsi="Times New Roman CYR" w:cs="Times New Roman CYR"/>
          <w:highlight w:val="white"/>
        </w:rPr>
        <w:t xml:space="preserve">Мать  умерла, когда Толстому не было еще двух лет, но по рассказам членов семьи он хорошо представлял себе "ее духовный облик": некоторые черты матери (блестящее образование, чуткость к искусству, склонность к рефлексии и даже портретное </w:t>
      </w:r>
      <w:r w:rsidR="00BC0244"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сходство Толстой придал княжне Марье Николаевне Болконской ("Война и мир"). </w:t>
      </w:r>
      <w:proofErr w:type="gramEnd"/>
    </w:p>
    <w:p w:rsidR="00854599" w:rsidRDefault="00854599"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Из воспоминаний Льва Николаевича: «</w:t>
      </w:r>
      <w:r w:rsidRPr="00854599">
        <w:rPr>
          <w:rFonts w:ascii="Times New Roman CYR" w:hAnsi="Times New Roman CYR" w:cs="Times New Roman CYR"/>
        </w:rPr>
        <w:t>Родился я и провел первое детство в деревне Ясной Поляне. Матери своей я с</w:t>
      </w:r>
      <w:r>
        <w:rPr>
          <w:rFonts w:ascii="Times New Roman CYR" w:hAnsi="Times New Roman CYR" w:cs="Times New Roman CYR"/>
        </w:rPr>
        <w:t>овершенно не помню. Мне было 1-</w:t>
      </w:r>
      <w:r w:rsidRPr="00854599">
        <w:rPr>
          <w:rFonts w:ascii="Times New Roman CYR" w:hAnsi="Times New Roman CYR" w:cs="Times New Roman CYR"/>
        </w:rPr>
        <w:t xml:space="preserve">2 года, когда она скончалась. По странной случайности не осталось ни одного ее портрета, так что как реальное физическое существо я не могу себе представить ее. </w:t>
      </w:r>
      <w:proofErr w:type="gramStart"/>
      <w:r w:rsidRPr="00854599">
        <w:rPr>
          <w:rFonts w:ascii="Times New Roman CYR" w:hAnsi="Times New Roman CYR" w:cs="Times New Roman CYR"/>
        </w:rPr>
        <w:t>Я отчасти рад этому, потому что в представлении моем о ней есть только ее духовный облик и все, что я знаю о ней, все прекрасно, и я думаю — не оттого только, что все, говорившие мне про мою мать, старались говорить о ней только хорошее, но потому, что действительно в ней б</w:t>
      </w:r>
      <w:r>
        <w:rPr>
          <w:rFonts w:ascii="Times New Roman CYR" w:hAnsi="Times New Roman CYR" w:cs="Times New Roman CYR"/>
        </w:rPr>
        <w:t>ыло очень много этого хорошего.</w:t>
      </w:r>
      <w:proofErr w:type="gramEnd"/>
    </w:p>
    <w:p w:rsidR="00FC7615" w:rsidRDefault="00FC7615" w:rsidP="00F716C6">
      <w:pPr>
        <w:autoSpaceDE w:val="0"/>
        <w:autoSpaceDN w:val="0"/>
        <w:adjustRightInd w:val="0"/>
        <w:ind w:firstLine="426"/>
        <w:jc w:val="both"/>
        <w:rPr>
          <w:rFonts w:ascii="Times New Roman CYR" w:hAnsi="Times New Roman CYR" w:cs="Times New Roman CYR"/>
          <w:noProof/>
          <w:lang w:eastAsia="ru-RU"/>
        </w:rPr>
      </w:pPr>
      <w:r w:rsidRPr="00440AD7">
        <w:rPr>
          <w:rFonts w:ascii="Times New Roman CYR" w:hAnsi="Times New Roman CYR" w:cs="Times New Roman CYR"/>
          <w:noProof/>
          <w:lang w:eastAsia="ru-RU"/>
        </w:rPr>
        <w:drawing>
          <wp:anchor distT="0" distB="0" distL="114300" distR="114300" simplePos="0" relativeHeight="251655168" behindDoc="1" locked="0" layoutInCell="1" allowOverlap="1" wp14:anchorId="685053D0" wp14:editId="6CAC2FFF">
            <wp:simplePos x="0" y="0"/>
            <wp:positionH relativeFrom="column">
              <wp:posOffset>2767965</wp:posOffset>
            </wp:positionH>
            <wp:positionV relativeFrom="paragraph">
              <wp:posOffset>1185545</wp:posOffset>
            </wp:positionV>
            <wp:extent cx="3803650" cy="4600575"/>
            <wp:effectExtent l="0" t="0" r="0" b="0"/>
            <wp:wrapTight wrapText="bothSides">
              <wp:wrapPolygon edited="0">
                <wp:start x="0" y="0"/>
                <wp:lineTo x="0" y="21555"/>
                <wp:lineTo x="21528" y="21555"/>
                <wp:lineTo x="21528"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3650" cy="4600575"/>
                    </a:xfrm>
                    <a:prstGeom prst="rect">
                      <a:avLst/>
                    </a:prstGeom>
                    <a:noFill/>
                  </pic:spPr>
                </pic:pic>
              </a:graphicData>
            </a:graphic>
            <wp14:sizeRelH relativeFrom="margin">
              <wp14:pctWidth>0</wp14:pctWidth>
            </wp14:sizeRelH>
            <wp14:sizeRelV relativeFrom="margin">
              <wp14:pctHeight>0</wp14:pctHeight>
            </wp14:sizeRelV>
          </wp:anchor>
        </w:drawing>
      </w:r>
      <w:r w:rsidR="00854599" w:rsidRPr="00854599">
        <w:rPr>
          <w:rFonts w:ascii="Times New Roman CYR" w:hAnsi="Times New Roman CYR" w:cs="Times New Roman CYR"/>
        </w:rPr>
        <w:t>Впрочем, не только моя мать, но и все окружавшие мое детство лица — от отца до кучеров — представляются мне исключительно хорошими людьми. Вероятно, мое чистое детское любовное чувство, как яркий луч, открывало мне в людях (они всегда есть) лучшие их свойства, и то, что все люди эти казались мне исключительно хорошими, было гораздо больше правды, чем то, когда я видел одни их недостатки. Мать моя была нехороша собой и очень хорошо образована для своего времени. Она знала, кроме русского, — которым она, противно принятой тогда русской безграмотности, писала правильно, — четыре языка: французский, немецкий, английский и итальянский, — и должна была быть чутка к художеству, она хорошо играла на фортепьяно, и сверстницы ее рассказывали мне, что она была большая мастерица рассказывать завлекательные сказки, выдумывая их по мере рассказа. Самое же дорогое качество ее было то, что она, по рассказам прислуги, была хотя и вспыльчива, но сдержанна. «Вся покраснеет, даже заплачет, — рассказывала мне горничная, — но никогда не скажет грубого слова». Она и не знала их.</w:t>
      </w:r>
      <w:r w:rsidR="00854599" w:rsidRPr="00854599">
        <w:rPr>
          <w:rFonts w:ascii="Times New Roman CYR" w:hAnsi="Times New Roman CYR" w:cs="Times New Roman CYR"/>
          <w:noProof/>
          <w:lang w:eastAsia="ru-RU"/>
        </w:rPr>
        <w:t xml:space="preserve"> </w:t>
      </w:r>
    </w:p>
    <w:p w:rsidR="009F2BFC" w:rsidRPr="00440AD7" w:rsidRDefault="00FC7615"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М</w:t>
      </w:r>
      <w:r w:rsidRPr="00FC7615">
        <w:rPr>
          <w:rFonts w:ascii="Times New Roman CYR" w:hAnsi="Times New Roman CYR" w:cs="Times New Roman CYR"/>
        </w:rPr>
        <w:t>ать моя была с детства обручена одному из десяти сыновей Голицына и что оба старые князья разменялись портретными галереями (разумеется, копиями, написанными крепостными живописцами). Все эти портреты Голицыных и теперь в нашем доме,</w:t>
      </w:r>
    </w:p>
    <w:p w:rsidR="009F2BFC" w:rsidRDefault="00FC7615"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Ж</w:t>
      </w:r>
      <w:r w:rsidRPr="00FC7615">
        <w:rPr>
          <w:rFonts w:ascii="Times New Roman CYR" w:hAnsi="Times New Roman CYR" w:cs="Times New Roman CYR"/>
        </w:rPr>
        <w:t xml:space="preserve">ених моей матери, Лев Голицын, умер от горячки перед свадьбой, имя которого мне, 4-му сыну, дано в память этого Льва. Мне говорили, что маменька очень любила меня и называла: </w:t>
      </w:r>
      <w:proofErr w:type="spellStart"/>
      <w:r w:rsidRPr="00FC7615">
        <w:rPr>
          <w:rFonts w:ascii="Times New Roman CYR" w:hAnsi="Times New Roman CYR" w:cs="Times New Roman CYR"/>
        </w:rPr>
        <w:t>mon</w:t>
      </w:r>
      <w:proofErr w:type="spellEnd"/>
      <w:r w:rsidRPr="00FC7615">
        <w:rPr>
          <w:rFonts w:ascii="Times New Roman CYR" w:hAnsi="Times New Roman CYR" w:cs="Times New Roman CYR"/>
        </w:rPr>
        <w:t xml:space="preserve"> </w:t>
      </w:r>
      <w:proofErr w:type="spellStart"/>
      <w:r w:rsidRPr="00FC7615">
        <w:rPr>
          <w:rFonts w:ascii="Times New Roman CYR" w:hAnsi="Times New Roman CYR" w:cs="Times New Roman CYR"/>
        </w:rPr>
        <w:t>petit</w:t>
      </w:r>
      <w:proofErr w:type="spellEnd"/>
      <w:r w:rsidRPr="00FC7615">
        <w:rPr>
          <w:rFonts w:ascii="Times New Roman CYR" w:hAnsi="Times New Roman CYR" w:cs="Times New Roman CYR"/>
        </w:rPr>
        <w:t xml:space="preserve"> </w:t>
      </w:r>
      <w:proofErr w:type="spellStart"/>
      <w:r w:rsidRPr="00FC7615">
        <w:rPr>
          <w:rFonts w:ascii="Times New Roman CYR" w:hAnsi="Times New Roman CYR" w:cs="Times New Roman CYR"/>
        </w:rPr>
        <w:t>Benjamin</w:t>
      </w:r>
      <w:proofErr w:type="spellEnd"/>
      <w:r w:rsidRPr="00FC7615">
        <w:rPr>
          <w:rFonts w:ascii="Times New Roman CYR" w:hAnsi="Times New Roman CYR" w:cs="Times New Roman CYR"/>
        </w:rPr>
        <w:t xml:space="preserve"> [мой маленький Вениамин (франц.)].</w:t>
      </w:r>
    </w:p>
    <w:p w:rsidR="00FC7615" w:rsidRDefault="00FC7615"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sidRPr="00FC7615">
        <w:rPr>
          <w:rFonts w:ascii="Times New Roman CYR" w:hAnsi="Times New Roman CYR" w:cs="Times New Roman CYR"/>
        </w:rPr>
        <w:t xml:space="preserve">Думаю, что любовь к умершему жениху, именно вследствие того, что она кончилась смертью, была той поэтической любовью, которую девушки испытывают только один раз. </w:t>
      </w:r>
      <w:proofErr w:type="gramStart"/>
      <w:r w:rsidRPr="00FC7615">
        <w:rPr>
          <w:rFonts w:ascii="Times New Roman CYR" w:hAnsi="Times New Roman CYR" w:cs="Times New Roman CYR"/>
        </w:rPr>
        <w:t>Брак ее</w:t>
      </w:r>
      <w:proofErr w:type="gramEnd"/>
      <w:r w:rsidRPr="00FC7615">
        <w:rPr>
          <w:rFonts w:ascii="Times New Roman CYR" w:hAnsi="Times New Roman CYR" w:cs="Times New Roman CYR"/>
        </w:rPr>
        <w:t xml:space="preserve"> с моим отцом был устроен родными ее и моего отца. Она была богатая, уже не первой молодости, сирота, отец же был веселый, блестящий молодой человек, с именем и связями, но с очень расстроенным (до такой степени расстроенным, что отец даже отказался от наследства) моим дедом Толстым состоянием. Думаю, что мать любила моего отца, но больше как мужа и, главное, отца своих детей, но н</w:t>
      </w:r>
      <w:r>
        <w:rPr>
          <w:rFonts w:ascii="Times New Roman CYR" w:hAnsi="Times New Roman CYR" w:cs="Times New Roman CYR"/>
        </w:rPr>
        <w:t>е была влюблена в него.</w:t>
      </w:r>
    </w:p>
    <w:p w:rsidR="00FC7615" w:rsidRPr="00FC7615" w:rsidRDefault="00FC7615" w:rsidP="00F716C6">
      <w:pPr>
        <w:autoSpaceDE w:val="0"/>
        <w:autoSpaceDN w:val="0"/>
        <w:adjustRightInd w:val="0"/>
        <w:ind w:firstLine="426"/>
        <w:jc w:val="both"/>
        <w:rPr>
          <w:rFonts w:ascii="Times New Roman CYR" w:hAnsi="Times New Roman CYR" w:cs="Times New Roman CYR"/>
        </w:rPr>
      </w:pPr>
      <w:r w:rsidRPr="00FC7615">
        <w:lastRenderedPageBreak/>
        <w:t xml:space="preserve"> </w:t>
      </w:r>
      <w:r>
        <w:t xml:space="preserve">   </w:t>
      </w:r>
      <w:r w:rsidR="004341A3">
        <w:t xml:space="preserve">  </w:t>
      </w:r>
      <w:r>
        <w:t xml:space="preserve"> </w:t>
      </w:r>
      <w:r w:rsidRPr="00FC7615">
        <w:rPr>
          <w:rFonts w:ascii="Times New Roman CYR" w:hAnsi="Times New Roman CYR" w:cs="Times New Roman CYR"/>
        </w:rPr>
        <w:t xml:space="preserve">Жизнь моей матери в семье отца, как я могу заключить по письмам и рассказам, была очень счастливая и хорошая. </w:t>
      </w:r>
      <w:proofErr w:type="gramStart"/>
      <w:r w:rsidRPr="00FC7615">
        <w:rPr>
          <w:rFonts w:ascii="Times New Roman CYR" w:hAnsi="Times New Roman CYR" w:cs="Times New Roman CYR"/>
        </w:rPr>
        <w:t>Семья отца состояла из бабушки-старушки, его матери, ее дочери, моей тетки, графини Александры Ильиничны Остен-</w:t>
      </w:r>
      <w:proofErr w:type="spellStart"/>
      <w:r w:rsidRPr="00FC7615">
        <w:rPr>
          <w:rFonts w:ascii="Times New Roman CYR" w:hAnsi="Times New Roman CYR" w:cs="Times New Roman CYR"/>
        </w:rPr>
        <w:t>Сакен</w:t>
      </w:r>
      <w:proofErr w:type="spellEnd"/>
      <w:r w:rsidRPr="00FC7615">
        <w:rPr>
          <w:rFonts w:ascii="Times New Roman CYR" w:hAnsi="Times New Roman CYR" w:cs="Times New Roman CYR"/>
        </w:rPr>
        <w:t xml:space="preserve">, и ее воспитанницы </w:t>
      </w:r>
      <w:proofErr w:type="spellStart"/>
      <w:r w:rsidRPr="00FC7615">
        <w:rPr>
          <w:rFonts w:ascii="Times New Roman CYR" w:hAnsi="Times New Roman CYR" w:cs="Times New Roman CYR"/>
        </w:rPr>
        <w:t>Пашеньки</w:t>
      </w:r>
      <w:proofErr w:type="spellEnd"/>
      <w:r w:rsidRPr="00FC7615">
        <w:rPr>
          <w:rFonts w:ascii="Times New Roman CYR" w:hAnsi="Times New Roman CYR" w:cs="Times New Roman CYR"/>
        </w:rPr>
        <w:t xml:space="preserve">; другой тетушки, как мы называли ее, хотя она была нам очень дальней родственницей, Татьяны Александровны Ергольской, воспитывавшейся в доме дедушки и прожившей всю жизнь в доме моего отца; учителя Федора Ивановича </w:t>
      </w:r>
      <w:proofErr w:type="spellStart"/>
      <w:r w:rsidRPr="00FC7615">
        <w:rPr>
          <w:rFonts w:ascii="Times New Roman CYR" w:hAnsi="Times New Roman CYR" w:cs="Times New Roman CYR"/>
        </w:rPr>
        <w:t>Ресселя</w:t>
      </w:r>
      <w:proofErr w:type="spellEnd"/>
      <w:r w:rsidRPr="00FC7615">
        <w:rPr>
          <w:rFonts w:ascii="Times New Roman CYR" w:hAnsi="Times New Roman CYR" w:cs="Times New Roman CYR"/>
        </w:rPr>
        <w:t>, описанного мною довольно верно в "Детстве".</w:t>
      </w:r>
      <w:proofErr w:type="gramEnd"/>
    </w:p>
    <w:p w:rsidR="00FC7615" w:rsidRPr="00440AD7" w:rsidRDefault="004341A3"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sidR="00FC7615" w:rsidRPr="00FC7615">
        <w:rPr>
          <w:rFonts w:ascii="Times New Roman CYR" w:hAnsi="Times New Roman CYR" w:cs="Times New Roman CYR"/>
        </w:rPr>
        <w:t xml:space="preserve">Детей нас было пятеро: Николай, Сергей, Дмитрий, я - меньшой, и меньшая сестра Машенька, вследствие родов которой и умерла моя мать. Замужняя очень короткая жизнь моей матери, - кажется, не больше 9 лет, - была счастливая и хорошая. Жизнь эта была очень полна и украшена любовью всех к ней и ее ко всем, жившим с нею. Судя по письмам, я вижу, что жила она тогда очень уединенно. Никто почти, кроме близких соседей Огаревых и родственников, случайно проезжавших по большой дороге и заезжавших к нам, не посещая Ясной Поляны. </w:t>
      </w:r>
      <w:proofErr w:type="gramStart"/>
      <w:r w:rsidR="00FC7615" w:rsidRPr="00FC7615">
        <w:rPr>
          <w:rFonts w:ascii="Times New Roman CYR" w:hAnsi="Times New Roman CYR" w:cs="Times New Roman CYR"/>
        </w:rPr>
        <w:t>Жизнь матери проходила в занятиях с детьми, в вечерних чтениях вслух романов для бабушки и серьезных чтениях, как "Эмиль" Руссо, для себя и рассуждени</w:t>
      </w:r>
      <w:r w:rsidR="00FC7615">
        <w:rPr>
          <w:rFonts w:ascii="Times New Roman CYR" w:hAnsi="Times New Roman CYR" w:cs="Times New Roman CYR"/>
        </w:rPr>
        <w:t>ях о читанном, в игре на фортепь</w:t>
      </w:r>
      <w:r w:rsidR="00FC7615" w:rsidRPr="00FC7615">
        <w:rPr>
          <w:rFonts w:ascii="Times New Roman CYR" w:hAnsi="Times New Roman CYR" w:cs="Times New Roman CYR"/>
        </w:rPr>
        <w:t>яно, в преподавании итальянского одной из теток, в прогулках и домашнем хозяйстве.</w:t>
      </w:r>
      <w:proofErr w:type="gramEnd"/>
      <w:r w:rsidR="00FC7615" w:rsidRPr="00FC7615">
        <w:rPr>
          <w:rFonts w:ascii="Times New Roman CYR" w:hAnsi="Times New Roman CYR" w:cs="Times New Roman CYR"/>
        </w:rPr>
        <w:t xml:space="preserve"> Во всех семьях бывают периоды, когда болезни и смерти еще отсутствуют и члены семьи живут спокойно, беззаботно, без напоминания о конце. Такой период, как мне думается, переживала мать в семье мужа до своей смерти. Никто не умирал, никто серьезно не болел, расстроенные дела отца поправлялись. Все были здоровы, веселы, дружны. Отец веселил всех своими рассказами и шутками. Я не застал этого времени. Когда я стал помнить себя, уже смерть матери наложила свою печать на жизнь нашей семьи</w:t>
      </w:r>
      <w:r>
        <w:rPr>
          <w:rFonts w:ascii="Times New Roman CYR" w:hAnsi="Times New Roman CYR" w:cs="Times New Roman CYR"/>
        </w:rPr>
        <w:t>»</w:t>
      </w:r>
      <w:r w:rsidR="00FC7615" w:rsidRPr="00FC7615">
        <w:rPr>
          <w:rFonts w:ascii="Times New Roman CYR" w:hAnsi="Times New Roman CYR" w:cs="Times New Roman CYR"/>
        </w:rPr>
        <w:t>.</w:t>
      </w:r>
    </w:p>
    <w:p w:rsidR="00C24DEC" w:rsidRPr="00C24DEC" w:rsidRDefault="00440AD7"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noProof/>
          <w:lang w:eastAsia="ru-RU"/>
        </w:rPr>
        <w:drawing>
          <wp:anchor distT="0" distB="0" distL="114300" distR="114300" simplePos="0" relativeHeight="251640832" behindDoc="1" locked="0" layoutInCell="1" allowOverlap="1" wp14:anchorId="24BA36E2" wp14:editId="16D84FA6">
            <wp:simplePos x="0" y="0"/>
            <wp:positionH relativeFrom="column">
              <wp:posOffset>-130810</wp:posOffset>
            </wp:positionH>
            <wp:positionV relativeFrom="paragraph">
              <wp:posOffset>773430</wp:posOffset>
            </wp:positionV>
            <wp:extent cx="3409950" cy="4805680"/>
            <wp:effectExtent l="0" t="0" r="0" b="0"/>
            <wp:wrapTight wrapText="bothSides">
              <wp:wrapPolygon edited="0">
                <wp:start x="0" y="0"/>
                <wp:lineTo x="0" y="21492"/>
                <wp:lineTo x="21479" y="21492"/>
                <wp:lineTo x="21479" y="0"/>
                <wp:lineTo x="0" y="0"/>
              </wp:wrapPolygon>
            </wp:wrapTight>
            <wp:docPr id="5" name="Рисунок 5" descr="C:\Users\User\Desktop\БУКЛЕНТЫ\толст\силуэт и портрет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УКЛЕНТЫ\толст\силуэт и портрет  родителе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9950" cy="480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2BFC" w:rsidRPr="00440AD7">
        <w:rPr>
          <w:rFonts w:ascii="Times New Roman CYR" w:hAnsi="Times New Roman CYR" w:cs="Times New Roman CYR"/>
          <w:highlight w:val="white"/>
        </w:rPr>
        <w:t xml:space="preserve"> </w:t>
      </w:r>
      <w:r w:rsidR="00085E1C">
        <w:rPr>
          <w:rFonts w:ascii="Times New Roman CYR" w:hAnsi="Times New Roman CYR" w:cs="Times New Roman CYR"/>
          <w:highlight w:val="white"/>
        </w:rPr>
        <w:t xml:space="preserve">      </w:t>
      </w:r>
      <w:r w:rsidR="009F2BFC"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Его отец, граф </w:t>
      </w:r>
      <w:proofErr w:type="spellStart"/>
      <w:r w:rsidR="00FB1B27" w:rsidRPr="00440AD7">
        <w:rPr>
          <w:rFonts w:ascii="Times New Roman CYR" w:hAnsi="Times New Roman CYR" w:cs="Times New Roman CYR"/>
          <w:highlight w:val="white"/>
        </w:rPr>
        <w:t>Н.И.Толстой</w:t>
      </w:r>
      <w:proofErr w:type="spellEnd"/>
      <w:r w:rsidR="00FB1B27" w:rsidRPr="00440AD7">
        <w:rPr>
          <w:rFonts w:ascii="Times New Roman CYR" w:hAnsi="Times New Roman CYR" w:cs="Times New Roman CYR"/>
          <w:highlight w:val="white"/>
        </w:rPr>
        <w:t>, был участником О</w:t>
      </w:r>
      <w:r w:rsidR="00262E84" w:rsidRPr="00440AD7">
        <w:rPr>
          <w:rFonts w:ascii="Times New Roman CYR" w:hAnsi="Times New Roman CYR" w:cs="Times New Roman CYR"/>
          <w:highlight w:val="white"/>
        </w:rPr>
        <w:t xml:space="preserve">течественной войны  1812 года, </w:t>
      </w:r>
      <w:r w:rsidR="00FB1B27" w:rsidRPr="00440AD7">
        <w:rPr>
          <w:rFonts w:ascii="Times New Roman CYR" w:hAnsi="Times New Roman CYR" w:cs="Times New Roman CYR"/>
          <w:highlight w:val="white"/>
        </w:rPr>
        <w:t>запомнившийся писателю добродушно-насмешливым характером, любовью к чтению, к охоте (послужил прототипом Николая Ростова).</w:t>
      </w:r>
      <w:r w:rsidR="00C24DEC">
        <w:rPr>
          <w:rFonts w:ascii="Times New Roman CYR" w:hAnsi="Times New Roman CYR" w:cs="Times New Roman CYR"/>
        </w:rPr>
        <w:t xml:space="preserve"> Из воспоминаний Л</w:t>
      </w:r>
      <w:r w:rsidR="00ED78AD">
        <w:rPr>
          <w:rFonts w:ascii="Times New Roman CYR" w:hAnsi="Times New Roman CYR" w:cs="Times New Roman CYR"/>
        </w:rPr>
        <w:t>ь</w:t>
      </w:r>
      <w:r w:rsidR="00C24DEC">
        <w:rPr>
          <w:rFonts w:ascii="Times New Roman CYR" w:hAnsi="Times New Roman CYR" w:cs="Times New Roman CYR"/>
        </w:rPr>
        <w:t>ва Николаевича: «</w:t>
      </w:r>
      <w:r w:rsidR="00C24DEC" w:rsidRPr="00C24DEC">
        <w:t xml:space="preserve"> </w:t>
      </w:r>
      <w:r w:rsidR="00C24DEC" w:rsidRPr="00C24DEC">
        <w:rPr>
          <w:rFonts w:ascii="Times New Roman CYR" w:hAnsi="Times New Roman CYR" w:cs="Times New Roman CYR"/>
        </w:rPr>
        <w:t>Не буду говорить о смутных младенческих, неясных воспоминаниях, в которых не можешь еще отличить действительности от сновидений. Начну с того, что я ясно помню, с того места и тех лиц, которые окружали меня с первых лет. Первое место среди этих лиц занимает, хотя и не по влиянию на меня, но по моему чувству к нему, разумеется, мой отец.</w:t>
      </w:r>
    </w:p>
    <w:p w:rsidR="00C24DEC" w:rsidRPr="00C24DEC" w:rsidRDefault="00C24DEC" w:rsidP="00F716C6">
      <w:pPr>
        <w:autoSpaceDE w:val="0"/>
        <w:autoSpaceDN w:val="0"/>
        <w:adjustRightInd w:val="0"/>
        <w:ind w:firstLine="426"/>
        <w:jc w:val="both"/>
        <w:rPr>
          <w:rFonts w:ascii="Times New Roman CYR" w:hAnsi="Times New Roman CYR" w:cs="Times New Roman CYR"/>
        </w:rPr>
      </w:pPr>
      <w:r w:rsidRPr="00C24DEC">
        <w:rPr>
          <w:rFonts w:ascii="Times New Roman CYR" w:hAnsi="Times New Roman CYR" w:cs="Times New Roman CYR"/>
        </w:rPr>
        <w:t xml:space="preserve">Отец мой с молодых лет оставался единственным сыном своих родителей. Младший брат его </w:t>
      </w:r>
      <w:proofErr w:type="spellStart"/>
      <w:r w:rsidRPr="00C24DEC">
        <w:rPr>
          <w:rFonts w:ascii="Times New Roman CYR" w:hAnsi="Times New Roman CYR" w:cs="Times New Roman CYR"/>
        </w:rPr>
        <w:t>Илинька</w:t>
      </w:r>
      <w:proofErr w:type="spellEnd"/>
      <w:r w:rsidRPr="00C24DEC">
        <w:rPr>
          <w:rFonts w:ascii="Times New Roman CYR" w:hAnsi="Times New Roman CYR" w:cs="Times New Roman CYR"/>
        </w:rPr>
        <w:t xml:space="preserve"> был ушиблен в детстве, стал горбатым и умер в детстве. В 12-ом году отцу было 17 лет, и он, несмотря на нежелание и страх и </w:t>
      </w:r>
      <w:proofErr w:type="gramStart"/>
      <w:r w:rsidRPr="00C24DEC">
        <w:rPr>
          <w:rFonts w:ascii="Times New Roman CYR" w:hAnsi="Times New Roman CYR" w:cs="Times New Roman CYR"/>
        </w:rPr>
        <w:t>отговоры</w:t>
      </w:r>
      <w:proofErr w:type="gramEnd"/>
      <w:r w:rsidRPr="00C24DEC">
        <w:rPr>
          <w:rFonts w:ascii="Times New Roman CYR" w:hAnsi="Times New Roman CYR" w:cs="Times New Roman CYR"/>
        </w:rPr>
        <w:t xml:space="preserve"> родителей, поступил в</w:t>
      </w:r>
      <w:r>
        <w:rPr>
          <w:rFonts w:ascii="Times New Roman CYR" w:hAnsi="Times New Roman CYR" w:cs="Times New Roman CYR"/>
        </w:rPr>
        <w:t xml:space="preserve"> военную службу. В то время князь Николай Иванович </w:t>
      </w:r>
      <w:r w:rsidRPr="00C24DEC">
        <w:rPr>
          <w:rFonts w:ascii="Times New Roman CYR" w:hAnsi="Times New Roman CYR" w:cs="Times New Roman CYR"/>
        </w:rPr>
        <w:t>Горчаков, близкий родственник моей бабушки кн</w:t>
      </w:r>
      <w:r>
        <w:rPr>
          <w:rFonts w:ascii="Times New Roman CYR" w:hAnsi="Times New Roman CYR" w:cs="Times New Roman CYR"/>
        </w:rPr>
        <w:t xml:space="preserve">яжны </w:t>
      </w:r>
      <w:r w:rsidRPr="00C24DEC">
        <w:rPr>
          <w:rFonts w:ascii="Times New Roman CYR" w:hAnsi="Times New Roman CYR" w:cs="Times New Roman CYR"/>
        </w:rPr>
        <w:t>Горчаковой, был военным министром, а другой брат, Андрей Иванович, был генералом, командовавшим чем-то в действующей армии, и отца зачислили к нему адъютантом. Он проделал походы 13-14 годов и в 14 году где-то в Германии, будучи послан курьером, был французами взят в плен, от которого освободился только в 15 году, когда наши войска вошли в Париж. Отец в 20 лет уже был не невинным юношей, а еще до поступления на военную службу, стало быть</w:t>
      </w:r>
      <w:r>
        <w:rPr>
          <w:rFonts w:ascii="Times New Roman CYR" w:hAnsi="Times New Roman CYR" w:cs="Times New Roman CYR"/>
        </w:rPr>
        <w:t>, лет 16-ти, был соединен роди</w:t>
      </w:r>
      <w:r w:rsidRPr="00C24DEC">
        <w:rPr>
          <w:rFonts w:ascii="Times New Roman CYR" w:hAnsi="Times New Roman CYR" w:cs="Times New Roman CYR"/>
        </w:rPr>
        <w:t xml:space="preserve">телями, как думали тогда, для его здоровья, с дворовой девушкой. От этой связи был сын </w:t>
      </w:r>
      <w:proofErr w:type="spellStart"/>
      <w:r w:rsidRPr="00C24DEC">
        <w:rPr>
          <w:rFonts w:ascii="Times New Roman CYR" w:hAnsi="Times New Roman CYR" w:cs="Times New Roman CYR"/>
        </w:rPr>
        <w:t>Мишенька</w:t>
      </w:r>
      <w:proofErr w:type="spellEnd"/>
      <w:r w:rsidRPr="00C24DEC">
        <w:rPr>
          <w:rFonts w:ascii="Times New Roman CYR" w:hAnsi="Times New Roman CYR" w:cs="Times New Roman CYR"/>
        </w:rPr>
        <w:t xml:space="preserve">, которого определили в почтальоны и который при жизни отца жил хорошо, но потом сбился с пути и часто уже к нам, взрослым братьям, обращался за помощью. </w:t>
      </w:r>
      <w:r w:rsidRPr="00C24DEC">
        <w:rPr>
          <w:rFonts w:ascii="Times New Roman CYR" w:hAnsi="Times New Roman CYR" w:cs="Times New Roman CYR"/>
        </w:rPr>
        <w:lastRenderedPageBreak/>
        <w:t>Помню то странное чувство недоумения, которое я испытывал, когда этот впавший в нищенство брат мой, очень похожий (более всех нас) на отца, просил нас о помощи и был благодарен за 10, 15 рублей, которые давали ему.</w:t>
      </w:r>
    </w:p>
    <w:p w:rsidR="00C24DEC" w:rsidRPr="00C24DEC" w:rsidRDefault="00C24DEC"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sidRPr="00C24DEC">
        <w:rPr>
          <w:rFonts w:ascii="Times New Roman CYR" w:hAnsi="Times New Roman CYR" w:cs="Times New Roman CYR"/>
        </w:rPr>
        <w:t xml:space="preserve">После кампании отец, разочаровавшийся в военной службе - это видно по письмам, - вышел в отставку и приехал в Казань, где, совсем уже разорившийся, мой дед был губернатором. В Казани же была выдана сестра отца, Пелагея Ильинична, за Юшкова. Дед скоро умер в Казани же, и отец остался с наследством, которое не стоило всех долгов, и </w:t>
      </w:r>
      <w:proofErr w:type="gramStart"/>
      <w:r w:rsidRPr="00C24DEC">
        <w:rPr>
          <w:rFonts w:ascii="Times New Roman CYR" w:hAnsi="Times New Roman CYR" w:cs="Times New Roman CYR"/>
        </w:rPr>
        <w:t>с</w:t>
      </w:r>
      <w:proofErr w:type="gramEnd"/>
      <w:r w:rsidRPr="00C24DEC">
        <w:rPr>
          <w:rFonts w:ascii="Times New Roman CYR" w:hAnsi="Times New Roman CYR" w:cs="Times New Roman CYR"/>
        </w:rPr>
        <w:t xml:space="preserve"> старой, привыкшей к роскоши матерью, сестрой и кузиной на руках. В это время ему устроили женитьбу на моей матери, и он переехал в Ясную Поляну, где, прожив 9 лет с матерью, овдовел и где уже на моей памяти жил с нами.</w:t>
      </w:r>
    </w:p>
    <w:p w:rsidR="00C24DEC" w:rsidRPr="00C24DEC" w:rsidRDefault="00C24DEC"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sidRPr="00C24DEC">
        <w:rPr>
          <w:rFonts w:ascii="Times New Roman CYR" w:hAnsi="Times New Roman CYR" w:cs="Times New Roman CYR"/>
        </w:rPr>
        <w:t>Отец был среднего роста, хорошо сложенный, живой сангвиник, с приятным лицом и с всегда грустными глазами.</w:t>
      </w:r>
    </w:p>
    <w:p w:rsidR="00C24DEC" w:rsidRDefault="00C24DEC" w:rsidP="00F716C6">
      <w:pPr>
        <w:autoSpaceDE w:val="0"/>
        <w:autoSpaceDN w:val="0"/>
        <w:adjustRightInd w:val="0"/>
        <w:ind w:firstLine="426"/>
        <w:jc w:val="both"/>
        <w:rPr>
          <w:rFonts w:ascii="Times New Roman CYR" w:hAnsi="Times New Roman CYR" w:cs="Times New Roman CYR"/>
        </w:rPr>
      </w:pPr>
      <w:r>
        <w:rPr>
          <w:rFonts w:ascii="Times New Roman CYR" w:hAnsi="Times New Roman CYR" w:cs="Times New Roman CYR"/>
        </w:rPr>
        <w:t xml:space="preserve">      </w:t>
      </w:r>
      <w:r w:rsidRPr="00C24DEC">
        <w:rPr>
          <w:rFonts w:ascii="Times New Roman CYR" w:hAnsi="Times New Roman CYR" w:cs="Times New Roman CYR"/>
        </w:rPr>
        <w:t>Жизнь его проходила в занятиях хозяйством, в котором он, кажется, не был большой знаток, но в котором он имел для того времени большое качество: он был не только не жесток, но скорее добр и слаб</w:t>
      </w:r>
      <w:r>
        <w:rPr>
          <w:rFonts w:ascii="Times New Roman CYR" w:hAnsi="Times New Roman CYR" w:cs="Times New Roman CYR"/>
        </w:rPr>
        <w:t>.</w:t>
      </w:r>
      <w:r w:rsidRPr="00C24DEC">
        <w:t xml:space="preserve"> </w:t>
      </w:r>
      <w:r w:rsidRPr="00C24DEC">
        <w:rPr>
          <w:rFonts w:ascii="Times New Roman CYR" w:hAnsi="Times New Roman CYR" w:cs="Times New Roman CYR"/>
        </w:rPr>
        <w:t xml:space="preserve">Дома отец, кроме занятия хозяйством и нами, детьми, еще много читал. Он собирал библиотеку, состоящую, по тому времени, </w:t>
      </w:r>
      <w:proofErr w:type="gramStart"/>
      <w:r w:rsidRPr="00C24DEC">
        <w:rPr>
          <w:rFonts w:ascii="Times New Roman CYR" w:hAnsi="Times New Roman CYR" w:cs="Times New Roman CYR"/>
        </w:rPr>
        <w:t>в</w:t>
      </w:r>
      <w:proofErr w:type="gramEnd"/>
      <w:r w:rsidRPr="00C24DEC">
        <w:rPr>
          <w:rFonts w:ascii="Times New Roman CYR" w:hAnsi="Times New Roman CYR" w:cs="Times New Roman CYR"/>
        </w:rPr>
        <w:t xml:space="preserve"> французских классиках, исторических и естественноисторических сочинениях - </w:t>
      </w:r>
      <w:proofErr w:type="spellStart"/>
      <w:r w:rsidRPr="00C24DEC">
        <w:rPr>
          <w:rFonts w:ascii="Times New Roman CYR" w:hAnsi="Times New Roman CYR" w:cs="Times New Roman CYR"/>
        </w:rPr>
        <w:t>Бюфон</w:t>
      </w:r>
      <w:proofErr w:type="spellEnd"/>
      <w:r w:rsidRPr="00C24DEC">
        <w:rPr>
          <w:rFonts w:ascii="Times New Roman CYR" w:hAnsi="Times New Roman CYR" w:cs="Times New Roman CYR"/>
        </w:rPr>
        <w:t xml:space="preserve">, Кювье. Тетушки говорили мне, что отец поставил себе за правило не покупать новых книг, пока не прочтет прежних. Но, хотя он и много читал, трудно верить, чтобы он одолел все эти </w:t>
      </w:r>
      <w:proofErr w:type="spellStart"/>
      <w:r w:rsidRPr="00C24DEC">
        <w:rPr>
          <w:rFonts w:ascii="Times New Roman CYR" w:hAnsi="Times New Roman CYR" w:cs="Times New Roman CYR"/>
        </w:rPr>
        <w:t>Histoires</w:t>
      </w:r>
      <w:proofErr w:type="spellEnd"/>
      <w:r w:rsidRPr="00C24DEC">
        <w:rPr>
          <w:rFonts w:ascii="Times New Roman CYR" w:hAnsi="Times New Roman CYR" w:cs="Times New Roman CYR"/>
        </w:rPr>
        <w:t xml:space="preserve"> </w:t>
      </w:r>
      <w:proofErr w:type="spellStart"/>
      <w:r w:rsidRPr="00C24DEC">
        <w:rPr>
          <w:rFonts w:ascii="Times New Roman CYR" w:hAnsi="Times New Roman CYR" w:cs="Times New Roman CYR"/>
        </w:rPr>
        <w:t>des</w:t>
      </w:r>
      <w:proofErr w:type="spellEnd"/>
      <w:r w:rsidRPr="00C24DEC">
        <w:rPr>
          <w:rFonts w:ascii="Times New Roman CYR" w:hAnsi="Times New Roman CYR" w:cs="Times New Roman CYR"/>
        </w:rPr>
        <w:t xml:space="preserve"> </w:t>
      </w:r>
      <w:proofErr w:type="spellStart"/>
      <w:r w:rsidRPr="00C24DEC">
        <w:rPr>
          <w:rFonts w:ascii="Times New Roman CYR" w:hAnsi="Times New Roman CYR" w:cs="Times New Roman CYR"/>
        </w:rPr>
        <w:t>croisades</w:t>
      </w:r>
      <w:proofErr w:type="spellEnd"/>
      <w:r w:rsidRPr="00C24DEC">
        <w:rPr>
          <w:rFonts w:ascii="Times New Roman CYR" w:hAnsi="Times New Roman CYR" w:cs="Times New Roman CYR"/>
        </w:rPr>
        <w:t xml:space="preserve"> </w:t>
      </w:r>
      <w:proofErr w:type="spellStart"/>
      <w:r w:rsidRPr="00C24DEC">
        <w:rPr>
          <w:rFonts w:ascii="Times New Roman CYR" w:hAnsi="Times New Roman CYR" w:cs="Times New Roman CYR"/>
        </w:rPr>
        <w:t>et</w:t>
      </w:r>
      <w:proofErr w:type="spellEnd"/>
      <w:r w:rsidRPr="00C24DEC">
        <w:rPr>
          <w:rFonts w:ascii="Times New Roman CYR" w:hAnsi="Times New Roman CYR" w:cs="Times New Roman CYR"/>
        </w:rPr>
        <w:t xml:space="preserve"> </w:t>
      </w:r>
      <w:proofErr w:type="spellStart"/>
      <w:r w:rsidRPr="00C24DEC">
        <w:rPr>
          <w:rFonts w:ascii="Times New Roman CYR" w:hAnsi="Times New Roman CYR" w:cs="Times New Roman CYR"/>
        </w:rPr>
        <w:t>des</w:t>
      </w:r>
      <w:proofErr w:type="spellEnd"/>
      <w:r w:rsidRPr="00C24DEC">
        <w:rPr>
          <w:rFonts w:ascii="Times New Roman CYR" w:hAnsi="Times New Roman CYR" w:cs="Times New Roman CYR"/>
        </w:rPr>
        <w:t xml:space="preserve"> </w:t>
      </w:r>
      <w:proofErr w:type="spellStart"/>
      <w:r w:rsidRPr="00C24DEC">
        <w:rPr>
          <w:rFonts w:ascii="Times New Roman CYR" w:hAnsi="Times New Roman CYR" w:cs="Times New Roman CYR"/>
        </w:rPr>
        <w:t>papes</w:t>
      </w:r>
      <w:proofErr w:type="spellEnd"/>
      <w:r w:rsidRPr="00C24DEC">
        <w:rPr>
          <w:rFonts w:ascii="Times New Roman CYR" w:hAnsi="Times New Roman CYR" w:cs="Times New Roman CYR"/>
        </w:rPr>
        <w:t xml:space="preserve"> [Истории крестовых походов и пап (франц.)], которые он приобретал в библиотеку. Сколько я могу судить, он не имел склонности к наукам, но был на уровне образованья людей своего времени. Как большая </w:t>
      </w:r>
      <w:proofErr w:type="gramStart"/>
      <w:r w:rsidRPr="00C24DEC">
        <w:rPr>
          <w:rFonts w:ascii="Times New Roman CYR" w:hAnsi="Times New Roman CYR" w:cs="Times New Roman CYR"/>
        </w:rPr>
        <w:t>часть людей первого Александровского времени и</w:t>
      </w:r>
      <w:proofErr w:type="gramEnd"/>
      <w:r w:rsidRPr="00C24DEC">
        <w:rPr>
          <w:rFonts w:ascii="Times New Roman CYR" w:hAnsi="Times New Roman CYR" w:cs="Times New Roman CYR"/>
        </w:rPr>
        <w:t xml:space="preserve"> походов 13, 14, 15 годов, он был не то что теперь называется либералом, а просто по чувству собственного достоинства не считал для себя возможным служить ни при конце царствован</w:t>
      </w:r>
      <w:r>
        <w:rPr>
          <w:rFonts w:ascii="Times New Roman CYR" w:hAnsi="Times New Roman CYR" w:cs="Times New Roman CYR"/>
        </w:rPr>
        <w:t>ия Александра I, ни при Николае».</w:t>
      </w:r>
    </w:p>
    <w:p w:rsidR="00C24DEC" w:rsidRDefault="00C24DEC" w:rsidP="00F716C6">
      <w:pPr>
        <w:autoSpaceDE w:val="0"/>
        <w:autoSpaceDN w:val="0"/>
        <w:adjustRightInd w:val="0"/>
        <w:ind w:firstLine="426"/>
        <w:jc w:val="both"/>
        <w:rPr>
          <w:highlight w:val="white"/>
        </w:rPr>
      </w:pPr>
      <w:r>
        <w:rPr>
          <w:rFonts w:ascii="Times New Roman CYR" w:hAnsi="Times New Roman CYR" w:cs="Times New Roman CYR"/>
        </w:rPr>
        <w:t xml:space="preserve">     </w:t>
      </w:r>
      <w:r w:rsidR="00FB1B27" w:rsidRPr="00440AD7">
        <w:rPr>
          <w:rFonts w:ascii="Times New Roman CYR" w:hAnsi="Times New Roman CYR" w:cs="Times New Roman CYR"/>
          <w:highlight w:val="white"/>
        </w:rPr>
        <w:t xml:space="preserve"> Семейные предания, рассказы родных и близких о событиях 1812 и 1825 годов, жизнь в родовой усадьбе оказали на Толстого огромное влияние и оставили заметный след в его творчестве. </w:t>
      </w:r>
      <w:r w:rsidR="00FB1B27" w:rsidRPr="00440AD7">
        <w:rPr>
          <w:highlight w:val="white"/>
        </w:rPr>
        <w:t>«</w:t>
      </w:r>
      <w:r w:rsidR="00FB1B27" w:rsidRPr="00440AD7">
        <w:rPr>
          <w:rFonts w:ascii="Times New Roman CYR" w:hAnsi="Times New Roman CYR" w:cs="Times New Roman CYR"/>
          <w:highlight w:val="white"/>
        </w:rPr>
        <w:t xml:space="preserve">Без своей Ясной Поляны,- писал Толстой, </w:t>
      </w:r>
      <w:proofErr w:type="gramStart"/>
      <w:r w:rsidR="00FB1B27" w:rsidRPr="00440AD7">
        <w:rPr>
          <w:rFonts w:ascii="Times New Roman CYR" w:hAnsi="Times New Roman CYR" w:cs="Times New Roman CYR"/>
          <w:highlight w:val="white"/>
        </w:rPr>
        <w:t>-я</w:t>
      </w:r>
      <w:proofErr w:type="gramEnd"/>
      <w:r w:rsidR="00FB1B27" w:rsidRPr="00440AD7">
        <w:rPr>
          <w:rFonts w:ascii="Times New Roman CYR" w:hAnsi="Times New Roman CYR" w:cs="Times New Roman CYR"/>
          <w:highlight w:val="white"/>
        </w:rPr>
        <w:t xml:space="preserve"> трудно могу себе представить Россию и свое отношение к ней</w:t>
      </w:r>
      <w:r w:rsidR="00FB1B27" w:rsidRPr="00440AD7">
        <w:rPr>
          <w:highlight w:val="white"/>
        </w:rPr>
        <w:t xml:space="preserve">». </w:t>
      </w:r>
      <w:r w:rsidR="00FC7615">
        <w:rPr>
          <w:rFonts w:ascii="Times New Roman CYR" w:hAnsi="Times New Roman CYR" w:cs="Times New Roman CYR"/>
          <w:highlight w:val="white"/>
        </w:rPr>
        <w:t>Ясная Поляна была его колыбелью</w:t>
      </w:r>
      <w:r w:rsidR="00FB1B27" w:rsidRPr="00440AD7">
        <w:rPr>
          <w:rFonts w:ascii="Times New Roman CYR" w:hAnsi="Times New Roman CYR" w:cs="Times New Roman CYR"/>
          <w:highlight w:val="white"/>
        </w:rPr>
        <w:t xml:space="preserve">. Здесь проходила жизнь семьи, друзей и близких, здесь он видел, как живет народ, здесь познакомился с народными песнями, сказками, легендами, былинами. </w:t>
      </w:r>
      <w:r>
        <w:rPr>
          <w:highlight w:val="white"/>
        </w:rPr>
        <w:t xml:space="preserve">   </w:t>
      </w:r>
    </w:p>
    <w:p w:rsidR="00917928" w:rsidRDefault="00C24DEC" w:rsidP="00F716C6">
      <w:pPr>
        <w:autoSpaceDE w:val="0"/>
        <w:autoSpaceDN w:val="0"/>
        <w:adjustRightInd w:val="0"/>
        <w:ind w:firstLine="426"/>
        <w:jc w:val="both"/>
        <w:rPr>
          <w:rFonts w:ascii="Times New Roman CYR" w:hAnsi="Times New Roman CYR" w:cs="Times New Roman CYR"/>
          <w:highlight w:val="white"/>
        </w:rPr>
      </w:pPr>
      <w:r>
        <w:rPr>
          <w:highlight w:val="white"/>
        </w:rPr>
        <w:t xml:space="preserve">         </w:t>
      </w:r>
      <w:r w:rsidR="00FB1B27" w:rsidRPr="00440AD7">
        <w:rPr>
          <w:highlight w:val="white"/>
        </w:rPr>
        <w:t xml:space="preserve"> </w:t>
      </w:r>
      <w:r w:rsidR="00FB1B27" w:rsidRPr="00440AD7">
        <w:rPr>
          <w:rFonts w:ascii="Times New Roman CYR" w:hAnsi="Times New Roman CYR" w:cs="Times New Roman CYR"/>
          <w:highlight w:val="white"/>
        </w:rPr>
        <w:t>В 1837 году семья переехала в Москву, т.к. старшему брату Николаю необходимо было готовиться к поступлению в университет. Но в семье внезапно произошла трагедия – скончался отец, оставив дела в плохом состоянии. Трое младших детей были вынуждены вернуться в Ясную Поляну под воспитание Т. А. Ергольской и тётки о</w:t>
      </w:r>
      <w:r>
        <w:rPr>
          <w:rFonts w:ascii="Times New Roman CYR" w:hAnsi="Times New Roman CYR" w:cs="Times New Roman CYR"/>
          <w:highlight w:val="white"/>
        </w:rPr>
        <w:t>тца, графини А. М. Остен-</w:t>
      </w:r>
      <w:proofErr w:type="spellStart"/>
      <w:r>
        <w:rPr>
          <w:rFonts w:ascii="Times New Roman CYR" w:hAnsi="Times New Roman CYR" w:cs="Times New Roman CYR"/>
          <w:highlight w:val="white"/>
        </w:rPr>
        <w:t>Сакен</w:t>
      </w:r>
      <w:proofErr w:type="spellEnd"/>
      <w:r>
        <w:rPr>
          <w:rFonts w:ascii="Times New Roman CYR" w:hAnsi="Times New Roman CYR" w:cs="Times New Roman CYR"/>
          <w:highlight w:val="white"/>
        </w:rPr>
        <w:t>.</w:t>
      </w:r>
      <w:r w:rsidR="00262E84" w:rsidRPr="00440AD7">
        <w:rPr>
          <w:rFonts w:ascii="Times New Roman CYR" w:hAnsi="Times New Roman CYR" w:cs="Times New Roman CYR"/>
          <w:highlight w:val="white"/>
        </w:rPr>
        <w:t xml:space="preserve"> </w:t>
      </w:r>
    </w:p>
    <w:p w:rsidR="00FB1B27" w:rsidRPr="00440AD7" w:rsidRDefault="00917928" w:rsidP="00F716C6">
      <w:pPr>
        <w:autoSpaceDE w:val="0"/>
        <w:autoSpaceDN w:val="0"/>
        <w:adjustRightInd w:val="0"/>
        <w:ind w:firstLine="426"/>
        <w:jc w:val="both"/>
        <w:rPr>
          <w:rFonts w:ascii="Times New Roman CYR" w:hAnsi="Times New Roman CYR" w:cs="Times New Roman CYR"/>
          <w:highlight w:val="white"/>
        </w:rPr>
      </w:pPr>
      <w:r>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 xml:space="preserve">Т. А. Ергольская, имевшая </w:t>
      </w:r>
      <w:r w:rsidR="00262E84" w:rsidRPr="00440AD7">
        <w:rPr>
          <w:rFonts w:ascii="Times New Roman CYR" w:hAnsi="Times New Roman CYR" w:cs="Times New Roman CYR"/>
          <w:highlight w:val="white"/>
        </w:rPr>
        <w:t>огромное влияние на Толстого: «О</w:t>
      </w:r>
      <w:r w:rsidR="00FB1B27" w:rsidRPr="00440AD7">
        <w:rPr>
          <w:rFonts w:ascii="Times New Roman CYR" w:hAnsi="Times New Roman CYR" w:cs="Times New Roman CYR"/>
          <w:highlight w:val="white"/>
        </w:rPr>
        <w:t>на научила м</w:t>
      </w:r>
      <w:r w:rsidR="00262E84" w:rsidRPr="00440AD7">
        <w:rPr>
          <w:rFonts w:ascii="Times New Roman CYR" w:hAnsi="Times New Roman CYR" w:cs="Times New Roman CYR"/>
          <w:highlight w:val="white"/>
        </w:rPr>
        <w:t>еня духовному наслаждению любви»</w:t>
      </w:r>
      <w:r w:rsidR="00FB1B27" w:rsidRPr="00440AD7">
        <w:rPr>
          <w:rFonts w:ascii="Times New Roman CYR" w:hAnsi="Times New Roman CYR" w:cs="Times New Roman CYR"/>
          <w:highlight w:val="white"/>
        </w:rPr>
        <w:t>. Детские воспоминания всегда оставались для Толстого самыми радостными: семейные предания, первые впечатления от жизни дворянской усадьбы служили богатым материалом для его произведений, отразилис</w:t>
      </w:r>
      <w:r w:rsidR="00262E84" w:rsidRPr="00440AD7">
        <w:rPr>
          <w:rFonts w:ascii="Times New Roman CYR" w:hAnsi="Times New Roman CYR" w:cs="Times New Roman CYR"/>
          <w:highlight w:val="white"/>
        </w:rPr>
        <w:t>ь в автобиографической повести «</w:t>
      </w:r>
      <w:r w:rsidR="00FB1B27" w:rsidRPr="00440AD7">
        <w:rPr>
          <w:rFonts w:ascii="Times New Roman CYR" w:hAnsi="Times New Roman CYR" w:cs="Times New Roman CYR"/>
          <w:highlight w:val="white"/>
        </w:rPr>
        <w:t>Детство</w:t>
      </w:r>
      <w:r w:rsidR="00262E84" w:rsidRPr="00440AD7">
        <w:rPr>
          <w:highlight w:val="white"/>
        </w:rPr>
        <w:t>»</w:t>
      </w:r>
      <w:r w:rsidR="00FB1B27" w:rsidRPr="00440AD7">
        <w:rPr>
          <w:highlight w:val="white"/>
        </w:rPr>
        <w:t xml:space="preserve">. </w:t>
      </w:r>
      <w:r w:rsidR="00FB1B27" w:rsidRPr="00440AD7">
        <w:rPr>
          <w:rFonts w:ascii="Times New Roman CYR" w:hAnsi="Times New Roman CYR" w:cs="Times New Roman CYR"/>
          <w:highlight w:val="white"/>
        </w:rPr>
        <w:t>Здесь Лев Толстой оставался до лета 1840 года. В этом году умерла графиня А. М. Остен-</w:t>
      </w:r>
      <w:proofErr w:type="spellStart"/>
      <w:r w:rsidR="00FB1B27" w:rsidRPr="00440AD7">
        <w:rPr>
          <w:rFonts w:ascii="Times New Roman CYR" w:hAnsi="Times New Roman CYR" w:cs="Times New Roman CYR"/>
          <w:highlight w:val="white"/>
        </w:rPr>
        <w:t>Сакен</w:t>
      </w:r>
      <w:proofErr w:type="spellEnd"/>
      <w:proofErr w:type="gramStart"/>
      <w:r w:rsidR="00FB1B27" w:rsidRPr="00440AD7">
        <w:rPr>
          <w:rFonts w:ascii="Times New Roman CYR" w:hAnsi="Times New Roman CYR" w:cs="Times New Roman CYR"/>
          <w:highlight w:val="white"/>
        </w:rPr>
        <w:t xml:space="preserve"> .</w:t>
      </w:r>
      <w:proofErr w:type="gramEnd"/>
      <w:r w:rsidR="00FB1B27" w:rsidRPr="00440AD7">
        <w:rPr>
          <w:rFonts w:ascii="Times New Roman CYR" w:hAnsi="Times New Roman CYR" w:cs="Times New Roman CYR"/>
          <w:highlight w:val="white"/>
        </w:rPr>
        <w:t xml:space="preserve">  Маленький Лев Толстой написал стихи-</w:t>
      </w:r>
      <w:proofErr w:type="spellStart"/>
      <w:r w:rsidR="00FB1B27" w:rsidRPr="00440AD7">
        <w:rPr>
          <w:rFonts w:ascii="Times New Roman CYR" w:hAnsi="Times New Roman CYR" w:cs="Times New Roman CYR"/>
          <w:highlight w:val="white"/>
        </w:rPr>
        <w:t>эпиграфию</w:t>
      </w:r>
      <w:proofErr w:type="spellEnd"/>
      <w:r w:rsidR="00FB1B27" w:rsidRPr="00440AD7">
        <w:rPr>
          <w:rFonts w:ascii="Times New Roman CYR" w:hAnsi="Times New Roman CYR" w:cs="Times New Roman CYR"/>
          <w:highlight w:val="white"/>
        </w:rPr>
        <w:t>, которую поместили на её надгробии. Это было первое литературное произведение Толстого:</w:t>
      </w:r>
    </w:p>
    <w:p w:rsidR="008E52E2" w:rsidRPr="00440AD7" w:rsidRDefault="00FC3070" w:rsidP="00F716C6">
      <w:pPr>
        <w:autoSpaceDE w:val="0"/>
        <w:autoSpaceDN w:val="0"/>
        <w:adjustRightInd w:val="0"/>
        <w:ind w:firstLine="426"/>
        <w:jc w:val="both"/>
        <w:rPr>
          <w:rFonts w:ascii="Times New Roman CYR" w:hAnsi="Times New Roman CYR" w:cs="Times New Roman CYR"/>
          <w:highlight w:val="white"/>
        </w:rPr>
      </w:pPr>
      <w:r w:rsidRPr="00440AD7">
        <w:rPr>
          <w:noProof/>
          <w:lang w:eastAsia="ru-RU"/>
        </w:rPr>
        <w:drawing>
          <wp:anchor distT="0" distB="0" distL="114300" distR="114300" simplePos="0" relativeHeight="251656192" behindDoc="1" locked="0" layoutInCell="1" allowOverlap="1" wp14:anchorId="03745B17" wp14:editId="21D73548">
            <wp:simplePos x="0" y="0"/>
            <wp:positionH relativeFrom="column">
              <wp:posOffset>3850005</wp:posOffset>
            </wp:positionH>
            <wp:positionV relativeFrom="paragraph">
              <wp:posOffset>46990</wp:posOffset>
            </wp:positionV>
            <wp:extent cx="2628900" cy="2219325"/>
            <wp:effectExtent l="0" t="0" r="0" b="0"/>
            <wp:wrapTight wrapText="bothSides">
              <wp:wrapPolygon edited="0">
                <wp:start x="0" y="0"/>
                <wp:lineTo x="0" y="21507"/>
                <wp:lineTo x="21443" y="21507"/>
                <wp:lineTo x="21443" y="0"/>
                <wp:lineTo x="0" y="0"/>
              </wp:wrapPolygon>
            </wp:wrapTight>
            <wp:docPr id="25" name="Рисунок 25" descr="C:\Users\User\Desktop\БУКЛЕНТЫ\толст\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БУКЛЕНТЫ\толст\img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890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proofErr w:type="gramStart"/>
      <w:r w:rsidRPr="00440AD7">
        <w:rPr>
          <w:rFonts w:ascii="Times New Roman CYR" w:hAnsi="Times New Roman CYR" w:cs="Times New Roman CYR"/>
          <w:highlight w:val="white"/>
        </w:rPr>
        <w:t>Уснувшая</w:t>
      </w:r>
      <w:proofErr w:type="gramEnd"/>
      <w:r w:rsidRPr="00440AD7">
        <w:rPr>
          <w:rFonts w:ascii="Times New Roman CYR" w:hAnsi="Times New Roman CYR" w:cs="Times New Roman CYR"/>
          <w:highlight w:val="white"/>
        </w:rPr>
        <w:t xml:space="preserve"> для жизни земной,</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Ты путь перешла неизвестный.</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В обителях жизни небесной,</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Твой сладок, завиден покой.</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В надежде сладкого свиданья</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И с верой за гробом жить,</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Племянники сей знак воспоминанья</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proofErr w:type="spellStart"/>
      <w:r w:rsidRPr="00440AD7">
        <w:rPr>
          <w:rFonts w:ascii="Times New Roman CYR" w:hAnsi="Times New Roman CYR" w:cs="Times New Roman CYR"/>
          <w:highlight w:val="white"/>
        </w:rPr>
        <w:t>Воздвигнули</w:t>
      </w:r>
      <w:proofErr w:type="spellEnd"/>
      <w:r w:rsidRPr="00440AD7">
        <w:rPr>
          <w:rFonts w:ascii="Times New Roman CYR" w:hAnsi="Times New Roman CYR" w:cs="Times New Roman CYR"/>
          <w:highlight w:val="white"/>
        </w:rPr>
        <w:t xml:space="preserve">, чтоб прах усопшей чтить. </w:t>
      </w:r>
    </w:p>
    <w:p w:rsidR="0037528C" w:rsidRPr="00440AD7" w:rsidRDefault="0037528C" w:rsidP="00F716C6">
      <w:pPr>
        <w:autoSpaceDE w:val="0"/>
        <w:autoSpaceDN w:val="0"/>
        <w:adjustRightInd w:val="0"/>
        <w:ind w:firstLine="426"/>
        <w:jc w:val="both"/>
        <w:rPr>
          <w:rFonts w:ascii="Times New Roman CYR" w:hAnsi="Times New Roman CYR" w:cs="Times New Roman CYR"/>
          <w:highlight w:val="white"/>
        </w:rPr>
      </w:pPr>
    </w:p>
    <w:p w:rsidR="00085E1C" w:rsidRPr="00501AED"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Эта смерть снова расшевелила в душе подростка улёгшиеся горькие чувства, невесёлые мысли. Толстому в тот г</w:t>
      </w:r>
      <w:r w:rsidR="00FC3070">
        <w:rPr>
          <w:rFonts w:ascii="Times New Roman CYR" w:hAnsi="Times New Roman CYR" w:cs="Times New Roman CYR"/>
          <w:highlight w:val="white"/>
        </w:rPr>
        <w:t>од исполнилось ровно тринадцать.</w:t>
      </w:r>
    </w:p>
    <w:p w:rsidR="009C5C26" w:rsidRDefault="009C5C26" w:rsidP="00F716C6">
      <w:pPr>
        <w:autoSpaceDE w:val="0"/>
        <w:autoSpaceDN w:val="0"/>
        <w:adjustRightInd w:val="0"/>
        <w:ind w:firstLine="426"/>
        <w:rPr>
          <w:rFonts w:ascii="Times New Roman CYR" w:hAnsi="Times New Roman CYR" w:cs="Times New Roman CYR"/>
          <w:b/>
          <w:bCs/>
          <w:sz w:val="40"/>
          <w:szCs w:val="40"/>
          <w:highlight w:val="white"/>
        </w:rPr>
      </w:pPr>
    </w:p>
    <w:p w:rsidR="00BF0A5E" w:rsidRPr="009C5C26" w:rsidRDefault="00FB1B27" w:rsidP="00F716C6">
      <w:pPr>
        <w:autoSpaceDE w:val="0"/>
        <w:autoSpaceDN w:val="0"/>
        <w:adjustRightInd w:val="0"/>
        <w:ind w:firstLine="426"/>
        <w:rPr>
          <w:rFonts w:ascii="Times New Roman CYR" w:hAnsi="Times New Roman CYR" w:cs="Times New Roman CYR"/>
          <w:b/>
          <w:bCs/>
          <w:sz w:val="40"/>
          <w:szCs w:val="40"/>
          <w:highlight w:val="white"/>
        </w:rPr>
      </w:pPr>
      <w:r w:rsidRPr="00507293">
        <w:rPr>
          <w:rFonts w:ascii="Times New Roman CYR" w:hAnsi="Times New Roman CYR" w:cs="Times New Roman CYR"/>
          <w:b/>
          <w:bCs/>
          <w:sz w:val="40"/>
          <w:szCs w:val="40"/>
          <w:highlight w:val="white"/>
        </w:rPr>
        <w:lastRenderedPageBreak/>
        <w:t>Казанский университет</w:t>
      </w:r>
      <w:proofErr w:type="gramStart"/>
      <w:r w:rsidRPr="00440AD7">
        <w:rPr>
          <w:rFonts w:ascii="Times New Roman CYR" w:hAnsi="Times New Roman CYR" w:cs="Times New Roman CYR"/>
          <w:highlight w:val="white"/>
        </w:rPr>
        <w:br/>
      </w:r>
      <w:r w:rsidR="00154496">
        <w:t xml:space="preserve">    </w:t>
      </w:r>
      <w:r w:rsidR="009C5C26">
        <w:t xml:space="preserve">  </w:t>
      </w:r>
      <w:r w:rsidR="00154496">
        <w:t xml:space="preserve"> </w:t>
      </w:r>
      <w:r w:rsidRPr="00440AD7">
        <w:rPr>
          <w:rFonts w:ascii="Times New Roman CYR" w:hAnsi="Times New Roman CYR" w:cs="Times New Roman CYR"/>
          <w:highlight w:val="white"/>
        </w:rPr>
        <w:t>К</w:t>
      </w:r>
      <w:proofErr w:type="gramEnd"/>
      <w:r w:rsidRPr="00440AD7">
        <w:rPr>
          <w:rFonts w:ascii="Times New Roman CYR" w:hAnsi="Times New Roman CYR" w:cs="Times New Roman CYR"/>
          <w:highlight w:val="white"/>
        </w:rPr>
        <w:t>огда Толстому было 13 лет, семья переехала в Казань, в дом родственницы и опекунши детей П. И. Юшковой</w:t>
      </w:r>
      <w:r w:rsidR="00BF0A5E">
        <w:t>.</w:t>
      </w:r>
    </w:p>
    <w:p w:rsidR="00BF0A5E" w:rsidRDefault="009C5C26" w:rsidP="00F716C6">
      <w:pPr>
        <w:pStyle w:val="p1"/>
        <w:spacing w:before="0" w:beforeAutospacing="0" w:after="0" w:afterAutospacing="0"/>
        <w:ind w:firstLine="426"/>
        <w:jc w:val="both"/>
      </w:pPr>
      <w:r>
        <w:t xml:space="preserve">         </w:t>
      </w:r>
      <w:r w:rsidR="00577E32" w:rsidRPr="00BF0A5E">
        <w:t>Лев Толстой ехал в Казань с собственным дворовым Ванюшкой, подаренным тринадцатилетнему мальчику теткой Пелагеей Ильиничной, ехал, ночуя то в коляске, то в курных избах.</w:t>
      </w:r>
      <w:r w:rsidR="00BF0A5E">
        <w:t xml:space="preserve"> На привалах дворовый дружески болтал с барином по-французски. Ванюшка </w:t>
      </w:r>
      <w:proofErr w:type="spellStart"/>
      <w:r w:rsidR="00BF0A5E">
        <w:t>полудругом</w:t>
      </w:r>
      <w:proofErr w:type="spellEnd"/>
      <w:r w:rsidR="00BF0A5E">
        <w:t xml:space="preserve">, </w:t>
      </w:r>
      <w:proofErr w:type="spellStart"/>
      <w:r w:rsidR="00BF0A5E">
        <w:t>полуслугой</w:t>
      </w:r>
      <w:proofErr w:type="spellEnd"/>
      <w:r w:rsidR="00BF0A5E">
        <w:t xml:space="preserve"> прошел через Кавказ, Севастополь, Ясную Поляну; всю жизнь он подавал Льву Николаевичу воду и полотенце, а изредка переписывал его рукописи крупным полудетским почерком. Борис Михайлович Эйхенбаум обратил внимание на то, что в «Отрочестве» героя повести друзья его </w:t>
      </w:r>
      <w:proofErr w:type="gramStart"/>
      <w:r w:rsidR="00BF0A5E">
        <w:t>брата</w:t>
      </w:r>
      <w:proofErr w:type="gramEnd"/>
      <w:r w:rsidR="00BF0A5E">
        <w:t xml:space="preserve"> шутя называют «дипломатом». В «Юности» прозвище остается. Это прозвище родилось из важной болтовни бабушки, которая думала, что ее внук обратится в дипломата и будет ходить во фраке и в модно взбитой прическе. Если можно считать случайным то, что Николай Николаевич, старший брат Льва, после неудачи на экзаменах в Московском университете перешел в Казанский университет, то не случайно то, что в Казани для четырнадцатилетнего графа Толстого наняли учителей и посадили за изучение турецкого, татарского и арабского языков.</w:t>
      </w:r>
    </w:p>
    <w:p w:rsidR="00FB1B27" w:rsidRPr="00BF0A5E" w:rsidRDefault="00BF0A5E" w:rsidP="00F716C6">
      <w:pPr>
        <w:pStyle w:val="p1"/>
        <w:spacing w:before="0" w:beforeAutospacing="0" w:after="0" w:afterAutospacing="0"/>
        <w:ind w:firstLine="426"/>
        <w:jc w:val="both"/>
      </w:pPr>
      <w:r>
        <w:t xml:space="preserve">  </w:t>
      </w:r>
      <w:r w:rsidRPr="00BF0A5E">
        <w:rPr>
          <w:rFonts w:ascii="Times New Roman CYR" w:eastAsia="SimSun" w:hAnsi="Times New Roman CYR" w:cs="Times New Roman CYR"/>
        </w:rPr>
        <w:t xml:space="preserve"> </w:t>
      </w:r>
      <w:r w:rsidR="00501AED">
        <w:rPr>
          <w:rFonts w:ascii="Times New Roman CYR" w:eastAsia="SimSun" w:hAnsi="Times New Roman CYR" w:cs="Times New Roman CYR"/>
        </w:rPr>
        <w:t xml:space="preserve">    </w:t>
      </w:r>
      <w:r w:rsidR="00FB1B27" w:rsidRPr="00440AD7">
        <w:rPr>
          <w:rFonts w:ascii="Times New Roman CYR" w:hAnsi="Times New Roman CYR" w:cs="Times New Roman CYR"/>
        </w:rPr>
        <w:t>Толстой на первом этапе получал образование под руководством грубоватого гувернёра-француза Сен-Тома</w:t>
      </w:r>
      <w:r w:rsidR="00154496">
        <w:rPr>
          <w:rFonts w:ascii="Times New Roman CYR" w:hAnsi="Times New Roman CYR" w:cs="Times New Roman CYR"/>
        </w:rPr>
        <w:t xml:space="preserve">́. Он изображён неким M-r </w:t>
      </w:r>
      <w:proofErr w:type="spellStart"/>
      <w:r w:rsidR="00154496">
        <w:rPr>
          <w:rFonts w:ascii="Times New Roman CYR" w:hAnsi="Times New Roman CYR" w:cs="Times New Roman CYR"/>
        </w:rPr>
        <w:t>Жеро</w:t>
      </w:r>
      <w:r w:rsidR="00FB1B27" w:rsidRPr="00440AD7">
        <w:rPr>
          <w:rFonts w:ascii="Times New Roman CYR" w:hAnsi="Times New Roman CYR" w:cs="Times New Roman CYR"/>
        </w:rPr>
        <w:t>мом</w:t>
      </w:r>
      <w:proofErr w:type="spellEnd"/>
      <w:r w:rsidR="00FB1B27" w:rsidRPr="00440AD7">
        <w:rPr>
          <w:rFonts w:ascii="Times New Roman CYR" w:hAnsi="Times New Roman CYR" w:cs="Times New Roman CYR"/>
        </w:rPr>
        <w:t xml:space="preserve"> из </w:t>
      </w:r>
      <w:r w:rsidR="00FB1B27" w:rsidRPr="00440AD7">
        <w:t>«</w:t>
      </w:r>
      <w:r w:rsidR="00FB1B27" w:rsidRPr="00440AD7">
        <w:rPr>
          <w:rFonts w:ascii="Times New Roman CYR" w:hAnsi="Times New Roman CYR" w:cs="Times New Roman CYR"/>
        </w:rPr>
        <w:t>Отрочества</w:t>
      </w:r>
      <w:r w:rsidR="00FB1B27" w:rsidRPr="00440AD7">
        <w:t xml:space="preserve">». </w:t>
      </w:r>
      <w:r w:rsidR="00FB1B27" w:rsidRPr="00440AD7">
        <w:rPr>
          <w:rFonts w:ascii="Times New Roman CYR" w:hAnsi="Times New Roman CYR" w:cs="Times New Roman CYR"/>
        </w:rPr>
        <w:t xml:space="preserve">В дальнейшем его заменил добродушный немец </w:t>
      </w:r>
      <w:proofErr w:type="spellStart"/>
      <w:r w:rsidR="00FB1B27" w:rsidRPr="00440AD7">
        <w:rPr>
          <w:rFonts w:ascii="Times New Roman CYR" w:hAnsi="Times New Roman CYR" w:cs="Times New Roman CYR"/>
        </w:rPr>
        <w:t>Ресельман</w:t>
      </w:r>
      <w:proofErr w:type="spellEnd"/>
      <w:r w:rsidR="00FB1B27" w:rsidRPr="00440AD7">
        <w:rPr>
          <w:rFonts w:ascii="Times New Roman CYR" w:hAnsi="Times New Roman CYR" w:cs="Times New Roman CYR"/>
        </w:rPr>
        <w:t xml:space="preserve">. Его Лев Николаевич с любовью изобразил в </w:t>
      </w:r>
      <w:r w:rsidR="00FB1B27" w:rsidRPr="00440AD7">
        <w:t>«</w:t>
      </w:r>
      <w:r w:rsidR="00FB1B27" w:rsidRPr="00440AD7">
        <w:rPr>
          <w:rFonts w:ascii="Times New Roman CYR" w:hAnsi="Times New Roman CYR" w:cs="Times New Roman CYR"/>
        </w:rPr>
        <w:t>Детстве</w:t>
      </w:r>
      <w:r w:rsidR="00FB1B27" w:rsidRPr="00440AD7">
        <w:t xml:space="preserve">» </w:t>
      </w:r>
      <w:r w:rsidR="00FB1B27" w:rsidRPr="00440AD7">
        <w:rPr>
          <w:rFonts w:ascii="Times New Roman CYR" w:hAnsi="Times New Roman CYR" w:cs="Times New Roman CYR"/>
        </w:rPr>
        <w:t>под именем Карла Ивановича.</w:t>
      </w:r>
      <w:r w:rsidR="00670755" w:rsidRPr="00440AD7">
        <w:rPr>
          <w:snapToGrid w:val="0"/>
          <w:w w:val="0"/>
          <w:u w:color="000000"/>
          <w:bdr w:val="none" w:sz="0" w:space="0" w:color="000000"/>
          <w:shd w:val="clear" w:color="000000" w:fill="000000"/>
        </w:rPr>
        <w:t xml:space="preserve"> </w:t>
      </w:r>
    </w:p>
    <w:p w:rsidR="00501AED" w:rsidRPr="00501AED"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В 1843 году вслед за братом Толстой поступил в Казанский университет. Там до 1847 года Лев Толстой готовился к поступлению на единственный в России Восточный факультет по разряду арабско-турецкой словесности.</w:t>
      </w:r>
      <w:r w:rsidR="00501AED" w:rsidRPr="00501AED">
        <w:t xml:space="preserve"> </w:t>
      </w:r>
      <w:r w:rsidR="00501AED" w:rsidRPr="00501AED">
        <w:rPr>
          <w:rFonts w:ascii="Times New Roman CYR" w:hAnsi="Times New Roman CYR" w:cs="Times New Roman CYR"/>
        </w:rPr>
        <w:t>Лев Николаевич не был сразу принят в число студентов, но ему дали переэкзаменовку и в результате приняли, в чем, вер</w:t>
      </w:r>
      <w:r w:rsidR="00501AED">
        <w:rPr>
          <w:rFonts w:ascii="Times New Roman CYR" w:hAnsi="Times New Roman CYR" w:cs="Times New Roman CYR"/>
        </w:rPr>
        <w:t>оятно, сказались хлопоты семьи.</w:t>
      </w:r>
      <w:r w:rsidR="009C5C26">
        <w:rPr>
          <w:rFonts w:ascii="Times New Roman CYR" w:hAnsi="Times New Roman CYR" w:cs="Times New Roman CYR"/>
        </w:rPr>
        <w:t xml:space="preserve"> </w:t>
      </w:r>
      <w:r w:rsidR="00501AED" w:rsidRPr="00501AED">
        <w:rPr>
          <w:rFonts w:ascii="Times New Roman CYR" w:hAnsi="Times New Roman CYR" w:cs="Times New Roman CYR"/>
        </w:rPr>
        <w:t>Внуки опального губернатора для казанского общества были юношами знатными и достаточно богатыми, так как долги деда не перешли на внуков</w:t>
      </w:r>
      <w:r w:rsidR="009C5C26">
        <w:rPr>
          <w:rFonts w:ascii="Times New Roman CYR" w:hAnsi="Times New Roman CYR" w:cs="Times New Roman CYR"/>
        </w:rPr>
        <w:t>.</w:t>
      </w:r>
    </w:p>
    <w:p w:rsidR="00501AED" w:rsidRDefault="00501AED" w:rsidP="00F716C6">
      <w:pPr>
        <w:autoSpaceDE w:val="0"/>
        <w:autoSpaceDN w:val="0"/>
        <w:adjustRightInd w:val="0"/>
        <w:ind w:firstLine="426"/>
        <w:jc w:val="both"/>
        <w:rPr>
          <w:rFonts w:ascii="Times New Roman CYR" w:hAnsi="Times New Roman CYR" w:cs="Times New Roman CYR"/>
        </w:rPr>
      </w:pPr>
      <w:r w:rsidRPr="00501AED">
        <w:rPr>
          <w:rFonts w:ascii="Times New Roman CYR" w:hAnsi="Times New Roman CYR" w:cs="Times New Roman CYR"/>
        </w:rPr>
        <w:t xml:space="preserve">Но Лев Николаевич был в обществе угловат, </w:t>
      </w:r>
      <w:r>
        <w:rPr>
          <w:rFonts w:ascii="Times New Roman CYR" w:hAnsi="Times New Roman CYR" w:cs="Times New Roman CYR"/>
        </w:rPr>
        <w:t xml:space="preserve">несмел и в то же время странен. </w:t>
      </w:r>
      <w:r w:rsidRPr="00501AED">
        <w:rPr>
          <w:rFonts w:ascii="Times New Roman CYR" w:hAnsi="Times New Roman CYR" w:cs="Times New Roman CYR"/>
        </w:rPr>
        <w:t>На восточном факульте</w:t>
      </w:r>
      <w:r>
        <w:rPr>
          <w:rFonts w:ascii="Times New Roman CYR" w:hAnsi="Times New Roman CYR" w:cs="Times New Roman CYR"/>
        </w:rPr>
        <w:t xml:space="preserve">те Лев Николаевич учился плохо. </w:t>
      </w:r>
      <w:r w:rsidRPr="00501AED">
        <w:rPr>
          <w:rFonts w:ascii="Times New Roman CYR" w:hAnsi="Times New Roman CYR" w:cs="Times New Roman CYR"/>
        </w:rPr>
        <w:t xml:space="preserve">Он не увлекался арабским и турецким языками, несмотря на то, что был к языкам поразительно способен. </w:t>
      </w:r>
    </w:p>
    <w:p w:rsidR="00501AED" w:rsidRPr="00501AED" w:rsidRDefault="00501AED" w:rsidP="00F716C6">
      <w:pPr>
        <w:autoSpaceDE w:val="0"/>
        <w:autoSpaceDN w:val="0"/>
        <w:adjustRightInd w:val="0"/>
        <w:ind w:firstLine="426"/>
        <w:jc w:val="both"/>
        <w:rPr>
          <w:rFonts w:ascii="Times New Roman CYR" w:hAnsi="Times New Roman CYR" w:cs="Times New Roman CYR"/>
        </w:rPr>
      </w:pPr>
      <w:r w:rsidRPr="00501AED">
        <w:rPr>
          <w:rFonts w:ascii="Times New Roman CYR" w:hAnsi="Times New Roman CYR" w:cs="Times New Roman CYR"/>
        </w:rPr>
        <w:t>В 1845 году, 25 августа,</w:t>
      </w:r>
      <w:r w:rsidR="00794247">
        <w:rPr>
          <w:rFonts w:ascii="Times New Roman CYR" w:hAnsi="Times New Roman CYR" w:cs="Times New Roman CYR"/>
        </w:rPr>
        <w:t xml:space="preserve"> после летних каникул,</w:t>
      </w:r>
      <w:r w:rsidRPr="00501AED">
        <w:rPr>
          <w:rFonts w:ascii="Times New Roman CYR" w:hAnsi="Times New Roman CYR" w:cs="Times New Roman CYR"/>
        </w:rPr>
        <w:t xml:space="preserve"> из Казани, робея, Толстой пишет Татьяне Ергольской, сообщая ей решение, которое не смог выговорить лично. Надо было признаться, что два года пропали </w:t>
      </w:r>
      <w:proofErr w:type="gramStart"/>
      <w:r w:rsidRPr="00501AED">
        <w:rPr>
          <w:rFonts w:ascii="Times New Roman CYR" w:hAnsi="Times New Roman CYR" w:cs="Times New Roman CYR"/>
        </w:rPr>
        <w:t>даром</w:t>
      </w:r>
      <w:proofErr w:type="gramEnd"/>
      <w:r w:rsidRPr="00501AED">
        <w:rPr>
          <w:rFonts w:ascii="Times New Roman CYR" w:hAnsi="Times New Roman CYR" w:cs="Times New Roman CYR"/>
        </w:rPr>
        <w:t xml:space="preserve"> и он н</w:t>
      </w:r>
      <w:r w:rsidR="00794247">
        <w:rPr>
          <w:rFonts w:ascii="Times New Roman CYR" w:hAnsi="Times New Roman CYR" w:cs="Times New Roman CYR"/>
        </w:rPr>
        <w:t>е выполнил того, за что взялся.</w:t>
      </w:r>
      <w:r w:rsidR="00154496" w:rsidRPr="00154496">
        <w:t xml:space="preserve"> </w:t>
      </w:r>
      <w:r w:rsidR="00154496" w:rsidRPr="00154496">
        <w:rPr>
          <w:rFonts w:ascii="Times New Roman CYR" w:hAnsi="Times New Roman CYR" w:cs="Times New Roman CYR"/>
        </w:rPr>
        <w:t xml:space="preserve">За год учёбы Толстой показал себе как лучшего студента данного курса. Однако, между семьёй поэта с преподавателем российской истории и немецкого, неким Ивановым, существовал конфликт. Это повлекло за собой то, что по результатам года Л. Н. Толстой имел неуспеваемость по соответствующим предметам и должен был заново пройти программу первого курса. Для </w:t>
      </w:r>
      <w:proofErr w:type="spellStart"/>
      <w:r w:rsidR="00154496" w:rsidRPr="00154496">
        <w:rPr>
          <w:rFonts w:ascii="Times New Roman CYR" w:hAnsi="Times New Roman CYR" w:cs="Times New Roman CYR"/>
        </w:rPr>
        <w:t>избежания</w:t>
      </w:r>
      <w:proofErr w:type="spellEnd"/>
      <w:r w:rsidR="00154496" w:rsidRPr="00154496">
        <w:rPr>
          <w:rFonts w:ascii="Times New Roman CYR" w:hAnsi="Times New Roman CYR" w:cs="Times New Roman CYR"/>
        </w:rPr>
        <w:t xml:space="preserve"> полного повторения курса поэт переводится на юридический факультет.</w:t>
      </w:r>
    </w:p>
    <w:p w:rsidR="00FB1B27" w:rsidRPr="00440AD7" w:rsidRDefault="00501AED" w:rsidP="00F716C6">
      <w:pPr>
        <w:autoSpaceDE w:val="0"/>
        <w:autoSpaceDN w:val="0"/>
        <w:adjustRightInd w:val="0"/>
        <w:ind w:firstLine="426"/>
        <w:jc w:val="both"/>
        <w:rPr>
          <w:b/>
          <w:bCs/>
        </w:rPr>
      </w:pPr>
      <w:r w:rsidRPr="00501AED">
        <w:rPr>
          <w:rFonts w:ascii="Times New Roman CYR" w:hAnsi="Times New Roman CYR" w:cs="Times New Roman CYR"/>
        </w:rPr>
        <w:t xml:space="preserve">Семнадцатилетний Толстой пишет: «Хотя и с опозданием, а все-таки я вам пишу; себе в оправдание я мог бы много наврать, но я этого не сделаю, а просто сознаюсь, что я </w:t>
      </w:r>
      <w:proofErr w:type="gramStart"/>
      <w:r w:rsidRPr="00501AED">
        <w:rPr>
          <w:rFonts w:ascii="Times New Roman CYR" w:hAnsi="Times New Roman CYR" w:cs="Times New Roman CYR"/>
        </w:rPr>
        <w:t>негодяй</w:t>
      </w:r>
      <w:proofErr w:type="gramEnd"/>
      <w:r w:rsidRPr="00501AED">
        <w:rPr>
          <w:rFonts w:ascii="Times New Roman CYR" w:hAnsi="Times New Roman CYR" w:cs="Times New Roman CYR"/>
        </w:rPr>
        <w:t xml:space="preserve">, не заслуживающий вашей любви. И хотя он сознает это и также всем сердцем вас любит, но у него столько недостатков, притом он такой лентяй, что не умеет доказать вам своей любви. А за нее простите его. Вот уже три дня, как мы в Казани. Не знаю, одобрите ли вы это, но я переменил факультет и перешел </w:t>
      </w:r>
      <w:proofErr w:type="gramStart"/>
      <w:r w:rsidRPr="00501AED">
        <w:rPr>
          <w:rFonts w:ascii="Times New Roman CYR" w:hAnsi="Times New Roman CYR" w:cs="Times New Roman CYR"/>
        </w:rPr>
        <w:t>на</w:t>
      </w:r>
      <w:proofErr w:type="gramEnd"/>
      <w:r w:rsidRPr="00501AED">
        <w:rPr>
          <w:rFonts w:ascii="Times New Roman CYR" w:hAnsi="Times New Roman CYR" w:cs="Times New Roman CYR"/>
        </w:rPr>
        <w:t xml:space="preserve"> юридический. Нахожу, что применение этой науки легче и более подходяще к нашей частной жизни, нежели другие; поэтому я и доволен переменой. Сообщу теперь свои планы и какую я намереваюсь вести жизнь. Выезжать в свет не буду совсем. Буду поровну заниматься музыкой, рисованием, языками и лекциями в университете. Дай бог, чтобы у меня хватило твердости привести эти намерения в исполнение».</w:t>
      </w:r>
      <w:r w:rsidR="00154496">
        <w:rPr>
          <w:rFonts w:ascii="Times New Roman CYR" w:hAnsi="Times New Roman CYR" w:cs="Times New Roman CYR"/>
        </w:rPr>
        <w:t xml:space="preserve"> </w:t>
      </w:r>
      <w:r w:rsidR="00FB1B27" w:rsidRPr="00440AD7">
        <w:rPr>
          <w:rFonts w:ascii="Times New Roman CYR" w:hAnsi="Times New Roman CYR" w:cs="Times New Roman CYR"/>
        </w:rPr>
        <w:t xml:space="preserve">Но и там проблемы с преподавателем немецкого и русского продолжаются. Вскоре Толстой теряет всякий интерес к </w:t>
      </w:r>
      <w:proofErr w:type="gramStart"/>
      <w:r w:rsidR="00FB1B27" w:rsidRPr="00440AD7">
        <w:rPr>
          <w:rFonts w:ascii="Times New Roman CYR" w:hAnsi="Times New Roman CYR" w:cs="Times New Roman CYR"/>
        </w:rPr>
        <w:t>учёбе</w:t>
      </w:r>
      <w:proofErr w:type="gramEnd"/>
      <w:r w:rsidR="00FB1B27" w:rsidRPr="00440AD7">
        <w:rPr>
          <w:rFonts w:ascii="Times New Roman CYR" w:hAnsi="Times New Roman CYR" w:cs="Times New Roman CYR"/>
        </w:rPr>
        <w:t xml:space="preserve"> </w:t>
      </w:r>
      <w:r w:rsidR="00FB1B27" w:rsidRPr="00440AD7">
        <w:rPr>
          <w:rFonts w:ascii="Times New Roman CYR" w:hAnsi="Times New Roman CYR" w:cs="Times New Roman CYR"/>
          <w:highlight w:val="white"/>
        </w:rPr>
        <w:t>и он со страстью предался светским развлечениям. Весной 1847, подав прошение об увольнении из университета "по расстроенному здоровью и домашним обстоятельствам", Толстой уехал в Ясную Поляну с твердым намерением изучить весь курс юридических наук (чтобы сдать экзамен экстерном), "практическую медицину", языки, сельское хозяйство, историю, географическую статистику, написать диссертацию и "достигнуть высшей степени совершенства в м</w:t>
      </w:r>
      <w:r w:rsidR="00ED78AD">
        <w:rPr>
          <w:rFonts w:ascii="Times New Roman CYR" w:hAnsi="Times New Roman CYR" w:cs="Times New Roman CYR"/>
          <w:highlight w:val="white"/>
        </w:rPr>
        <w:t xml:space="preserve">узыке и </w:t>
      </w:r>
      <w:r w:rsidR="00FB1B27" w:rsidRPr="00440AD7">
        <w:rPr>
          <w:rFonts w:ascii="Times New Roman CYR" w:hAnsi="Times New Roman CYR" w:cs="Times New Roman CYR"/>
          <w:highlight w:val="white"/>
        </w:rPr>
        <w:t>живописи".</w:t>
      </w:r>
      <w:r w:rsidR="00FB1B27" w:rsidRPr="00440AD7">
        <w:rPr>
          <w:rFonts w:ascii="Times New Roman CYR" w:hAnsi="Times New Roman CYR" w:cs="Times New Roman CYR"/>
        </w:rPr>
        <w:br/>
      </w:r>
    </w:p>
    <w:p w:rsidR="00FB1B27" w:rsidRPr="00FC3070" w:rsidRDefault="00FB1B27" w:rsidP="00F716C6">
      <w:pPr>
        <w:autoSpaceDE w:val="0"/>
        <w:autoSpaceDN w:val="0"/>
        <w:adjustRightInd w:val="0"/>
        <w:ind w:firstLine="426"/>
        <w:rPr>
          <w:sz w:val="40"/>
          <w:szCs w:val="40"/>
        </w:rPr>
      </w:pPr>
      <w:r w:rsidRPr="00440AD7">
        <w:rPr>
          <w:b/>
          <w:bCs/>
        </w:rPr>
        <w:lastRenderedPageBreak/>
        <w:br/>
      </w:r>
      <w:r w:rsidRPr="00FC3070">
        <w:rPr>
          <w:b/>
          <w:bCs/>
          <w:sz w:val="40"/>
          <w:szCs w:val="40"/>
        </w:rPr>
        <w:t>"</w:t>
      </w:r>
      <w:r w:rsidRPr="00FC3070">
        <w:rPr>
          <w:rFonts w:ascii="Times New Roman CYR" w:hAnsi="Times New Roman CYR" w:cs="Times New Roman CYR"/>
          <w:b/>
          <w:bCs/>
          <w:sz w:val="40"/>
          <w:szCs w:val="40"/>
        </w:rPr>
        <w:t>Бурная жизнь юношеского периода"</w:t>
      </w:r>
      <w:r w:rsidRPr="00FC3070">
        <w:rPr>
          <w:rFonts w:ascii="Times New Roman CYR" w:hAnsi="Times New Roman CYR" w:cs="Times New Roman CYR"/>
          <w:sz w:val="40"/>
          <w:szCs w:val="40"/>
        </w:rPr>
        <w:br/>
      </w:r>
    </w:p>
    <w:p w:rsidR="003E752B" w:rsidRPr="003E752B" w:rsidRDefault="003608A4"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noProof/>
          <w:lang w:eastAsia="ru-RU"/>
        </w:rPr>
        <w:drawing>
          <wp:anchor distT="0" distB="0" distL="114300" distR="114300" simplePos="0" relativeHeight="251642880" behindDoc="1" locked="0" layoutInCell="1" allowOverlap="1" wp14:anchorId="5823E046" wp14:editId="735FC474">
            <wp:simplePos x="0" y="0"/>
            <wp:positionH relativeFrom="column">
              <wp:posOffset>3339465</wp:posOffset>
            </wp:positionH>
            <wp:positionV relativeFrom="paragraph">
              <wp:posOffset>135890</wp:posOffset>
            </wp:positionV>
            <wp:extent cx="3148965" cy="4649470"/>
            <wp:effectExtent l="0" t="0" r="0" b="0"/>
            <wp:wrapTight wrapText="bothSides">
              <wp:wrapPolygon edited="0">
                <wp:start x="0" y="0"/>
                <wp:lineTo x="0" y="21506"/>
                <wp:lineTo x="21430" y="21506"/>
                <wp:lineTo x="21430" y="0"/>
                <wp:lineTo x="0" y="0"/>
              </wp:wrapPolygon>
            </wp:wrapTight>
            <wp:docPr id="10" name="Рисунок 10" descr="C:\Users\User\Desktop\БУКЛЕНТЫ\толст\nE2Nx9IqdEbR_lev-tolst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УКЛЕНТЫ\толст\nE2Nx9IqdEbR_lev-tolstoi.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8965" cy="4649470"/>
                    </a:xfrm>
                    <a:prstGeom prst="rect">
                      <a:avLst/>
                    </a:prstGeom>
                    <a:noFill/>
                    <a:ln>
                      <a:noFill/>
                    </a:ln>
                  </pic:spPr>
                </pic:pic>
              </a:graphicData>
            </a:graphic>
          </wp:anchor>
        </w:drawing>
      </w:r>
      <w:r w:rsidR="00FB1B27" w:rsidRPr="00440AD7">
        <w:br/>
        <w:t xml:space="preserve">      </w:t>
      </w:r>
      <w:r w:rsidR="00FB1B27" w:rsidRPr="00440AD7">
        <w:rPr>
          <w:rFonts w:ascii="Times New Roman CYR" w:hAnsi="Times New Roman CYR" w:cs="Times New Roman CYR"/>
          <w:highlight w:val="white"/>
        </w:rPr>
        <w:t xml:space="preserve">После лета в деревне, разочарованный неудачным опытом хозяйствования на новых, выгодных для крепостных условиях (эта попытка запечатлена в повести "Утро помещика", 1857), осенью 1847 Толстой уехал сначала в Москву, затем в Петербург, чтобы держать кандидатские экзамены в университете. Образ его жизни в этот период часто менялся: то он сутками готовился и сдавал экзамены, то страстно отдавался музыке, то намеревался начать чиновную карьеру, то мечтал поступить юнкером в конногвардейский полк. Религиозные настроения, доходившие до аскетизма, чередовались с кутежами, картами, поездками к цыганам. В семье его считали "самым пустяшным малым", а сделанные тогда долги ему удалось отдать лишь много лет спустя. Однако именно эти годы окрашены напряженным самоанализом и борьбой с собой, что отражено в дневнике, который Толстой вел в течение всей жизни. Тогда же у него возникло серьезное желание </w:t>
      </w:r>
      <w:proofErr w:type="gramStart"/>
      <w:r w:rsidR="00FB1B27" w:rsidRPr="00440AD7">
        <w:rPr>
          <w:rFonts w:ascii="Times New Roman CYR" w:hAnsi="Times New Roman CYR" w:cs="Times New Roman CYR"/>
          <w:highlight w:val="white"/>
        </w:rPr>
        <w:t>писать</w:t>
      </w:r>
      <w:proofErr w:type="gramEnd"/>
      <w:r w:rsidR="00FB1B27" w:rsidRPr="00440AD7">
        <w:rPr>
          <w:rFonts w:ascii="Times New Roman CYR" w:hAnsi="Times New Roman CYR" w:cs="Times New Roman CYR"/>
          <w:highlight w:val="white"/>
        </w:rPr>
        <w:t xml:space="preserve"> и появились первые незаве</w:t>
      </w:r>
      <w:r w:rsidR="003E752B">
        <w:rPr>
          <w:rFonts w:ascii="Times New Roman CYR" w:hAnsi="Times New Roman CYR" w:cs="Times New Roman CYR"/>
          <w:highlight w:val="white"/>
        </w:rPr>
        <w:t>ршенные художественные наброски</w:t>
      </w:r>
      <w:r w:rsidR="00FB1B27" w:rsidRPr="00440AD7">
        <w:rPr>
          <w:rFonts w:ascii="Times New Roman CYR" w:hAnsi="Times New Roman CYR" w:cs="Times New Roman CYR"/>
        </w:rPr>
        <w:br/>
      </w:r>
      <w:r w:rsidR="003E752B" w:rsidRPr="003E752B">
        <w:rPr>
          <w:rFonts w:ascii="Times New Roman CYR" w:hAnsi="Times New Roman CYR" w:cs="Times New Roman CYR"/>
        </w:rPr>
        <w:t xml:space="preserve">Лев Николаевич всю жизнь занимался анализами и мир анализировал через себя. </w:t>
      </w:r>
      <w:proofErr w:type="gramStart"/>
      <w:r w:rsidR="003E752B" w:rsidRPr="003E752B">
        <w:rPr>
          <w:rFonts w:ascii="Times New Roman CYR" w:hAnsi="Times New Roman CYR" w:cs="Times New Roman CYR"/>
        </w:rPr>
        <w:t>Он хотел написать книгу «Четыре эпохи развития», написал «Детство», «Отрочество», начал «Юность»; у него было предположение в «Юности» использовать кавказский материал, заключенный в этом периоде анализ жизни.</w:t>
      </w:r>
      <w:proofErr w:type="gramEnd"/>
      <w:r w:rsidR="003E752B" w:rsidRPr="003E752B">
        <w:rPr>
          <w:rFonts w:ascii="Times New Roman CYR" w:hAnsi="Times New Roman CYR" w:cs="Times New Roman CYR"/>
        </w:rPr>
        <w:t xml:space="preserve"> «Казаки» – это окончание юности. Но «Ут</w:t>
      </w:r>
      <w:r w:rsidR="003E752B">
        <w:rPr>
          <w:rFonts w:ascii="Times New Roman CYR" w:hAnsi="Times New Roman CYR" w:cs="Times New Roman CYR"/>
        </w:rPr>
        <w:t>ро помещика» – это тоже юность.</w:t>
      </w:r>
    </w:p>
    <w:p w:rsidR="003E752B" w:rsidRPr="003E752B" w:rsidRDefault="003E752B" w:rsidP="00F716C6">
      <w:pPr>
        <w:autoSpaceDE w:val="0"/>
        <w:autoSpaceDN w:val="0"/>
        <w:adjustRightInd w:val="0"/>
        <w:ind w:firstLine="426"/>
        <w:jc w:val="both"/>
        <w:rPr>
          <w:rFonts w:ascii="Times New Roman CYR" w:hAnsi="Times New Roman CYR" w:cs="Times New Roman CYR"/>
        </w:rPr>
      </w:pPr>
      <w:r w:rsidRPr="003E752B">
        <w:rPr>
          <w:rFonts w:ascii="Times New Roman CYR" w:hAnsi="Times New Roman CYR" w:cs="Times New Roman CYR"/>
        </w:rPr>
        <w:t>Толстой думал, что надо построить роман не на любовной интриге. В предисловии к «Рома</w:t>
      </w:r>
      <w:r>
        <w:rPr>
          <w:rFonts w:ascii="Times New Roman CYR" w:hAnsi="Times New Roman CYR" w:cs="Times New Roman CYR"/>
        </w:rPr>
        <w:t>ну русского помещика» он писал:</w:t>
      </w:r>
    </w:p>
    <w:p w:rsidR="003E752B" w:rsidRPr="003E752B" w:rsidRDefault="003E752B" w:rsidP="00F716C6">
      <w:pPr>
        <w:autoSpaceDE w:val="0"/>
        <w:autoSpaceDN w:val="0"/>
        <w:adjustRightInd w:val="0"/>
        <w:ind w:firstLine="426"/>
        <w:jc w:val="both"/>
        <w:rPr>
          <w:rFonts w:ascii="Times New Roman CYR" w:hAnsi="Times New Roman CYR" w:cs="Times New Roman CYR"/>
        </w:rPr>
      </w:pPr>
      <w:r w:rsidRPr="003E752B">
        <w:rPr>
          <w:rFonts w:ascii="Times New Roman CYR" w:hAnsi="Times New Roman CYR" w:cs="Times New Roman CYR"/>
        </w:rPr>
        <w:t>«Предисловие не для читателя, а для автора. Главное, основное чувство, которое будет руководить меня во всем этом романе, – любовь к деревенской помещичьей жизни. Сцены столичные, губернские, кавказские – все должны быть проникнуты этим чувством – тоской п</w:t>
      </w:r>
      <w:r>
        <w:rPr>
          <w:rFonts w:ascii="Times New Roman CYR" w:hAnsi="Times New Roman CYR" w:cs="Times New Roman CYR"/>
        </w:rPr>
        <w:t>о этой жизни».</w:t>
      </w:r>
    </w:p>
    <w:p w:rsidR="003E752B" w:rsidRPr="003E752B" w:rsidRDefault="003E752B" w:rsidP="00F716C6">
      <w:pPr>
        <w:autoSpaceDE w:val="0"/>
        <w:autoSpaceDN w:val="0"/>
        <w:adjustRightInd w:val="0"/>
        <w:ind w:firstLine="426"/>
        <w:jc w:val="both"/>
        <w:rPr>
          <w:rFonts w:ascii="Times New Roman CYR" w:hAnsi="Times New Roman CYR" w:cs="Times New Roman CYR"/>
        </w:rPr>
      </w:pPr>
      <w:r w:rsidRPr="003E752B">
        <w:rPr>
          <w:rFonts w:ascii="Times New Roman CYR" w:hAnsi="Times New Roman CYR" w:cs="Times New Roman CYR"/>
        </w:rPr>
        <w:t xml:space="preserve">Роман должен был иметь моральный сюжет. Счастье – это добродетель, юность рождает ошибки, исправление их – счастье. В качестве побочных тем (мыслей) чувства делились </w:t>
      </w:r>
      <w:proofErr w:type="gramStart"/>
      <w:r w:rsidRPr="003E752B">
        <w:rPr>
          <w:rFonts w:ascii="Times New Roman CYR" w:hAnsi="Times New Roman CYR" w:cs="Times New Roman CYR"/>
        </w:rPr>
        <w:t>на</w:t>
      </w:r>
      <w:proofErr w:type="gramEnd"/>
      <w:r w:rsidRPr="003E752B">
        <w:rPr>
          <w:rFonts w:ascii="Times New Roman CYR" w:hAnsi="Times New Roman CYR" w:cs="Times New Roman CYR"/>
        </w:rPr>
        <w:t xml:space="preserve"> добрые и злые. </w:t>
      </w:r>
      <w:proofErr w:type="gramStart"/>
      <w:r w:rsidRPr="003E752B">
        <w:rPr>
          <w:rFonts w:ascii="Times New Roman CYR" w:hAnsi="Times New Roman CYR" w:cs="Times New Roman CYR"/>
        </w:rPr>
        <w:t>Добрые: добродетель, дружба, любовь к искусству; злые: тщеславие, корысть, страсти; страсти подразделял</w:t>
      </w:r>
      <w:r>
        <w:rPr>
          <w:rFonts w:ascii="Times New Roman CYR" w:hAnsi="Times New Roman CYR" w:cs="Times New Roman CYR"/>
        </w:rPr>
        <w:t>ись так: женщины, карты и вино.</w:t>
      </w:r>
      <w:proofErr w:type="gramEnd"/>
    </w:p>
    <w:p w:rsidR="003E752B" w:rsidRPr="003E752B" w:rsidRDefault="003E752B" w:rsidP="00F716C6">
      <w:pPr>
        <w:autoSpaceDE w:val="0"/>
        <w:autoSpaceDN w:val="0"/>
        <w:adjustRightInd w:val="0"/>
        <w:ind w:firstLine="426"/>
        <w:jc w:val="both"/>
        <w:rPr>
          <w:rFonts w:ascii="Times New Roman CYR" w:hAnsi="Times New Roman CYR" w:cs="Times New Roman CYR"/>
        </w:rPr>
      </w:pPr>
      <w:r w:rsidRPr="003E752B">
        <w:rPr>
          <w:rFonts w:ascii="Times New Roman CYR" w:hAnsi="Times New Roman CYR" w:cs="Times New Roman CYR"/>
        </w:rPr>
        <w:t>В «Романе русского помещика» герой сталкивается с кулаком, который обидел его крестьяни</w:t>
      </w:r>
      <w:r>
        <w:rPr>
          <w:rFonts w:ascii="Times New Roman CYR" w:hAnsi="Times New Roman CYR" w:cs="Times New Roman CYR"/>
        </w:rPr>
        <w:t>на; на этом обрывался набросок.</w:t>
      </w:r>
    </w:p>
    <w:p w:rsidR="00FB1B27" w:rsidRDefault="003E752B" w:rsidP="00F716C6">
      <w:pPr>
        <w:autoSpaceDE w:val="0"/>
        <w:autoSpaceDN w:val="0"/>
        <w:adjustRightInd w:val="0"/>
        <w:ind w:firstLine="426"/>
        <w:jc w:val="both"/>
        <w:rPr>
          <w:rFonts w:ascii="Times New Roman CYR" w:hAnsi="Times New Roman CYR" w:cs="Times New Roman CYR"/>
        </w:rPr>
      </w:pPr>
      <w:r w:rsidRPr="003E752B">
        <w:rPr>
          <w:rFonts w:ascii="Times New Roman CYR" w:hAnsi="Times New Roman CYR" w:cs="Times New Roman CYR"/>
        </w:rPr>
        <w:t xml:space="preserve">В «Утре помещика» помещик сталкивается с крестьянами. Столкновение основано не на борьбе зла с добром, а на том, что молодой добрый человек не может сделать </w:t>
      </w:r>
      <w:proofErr w:type="gramStart"/>
      <w:r w:rsidRPr="003E752B">
        <w:rPr>
          <w:rFonts w:ascii="Times New Roman CYR" w:hAnsi="Times New Roman CYR" w:cs="Times New Roman CYR"/>
        </w:rPr>
        <w:t>добра</w:t>
      </w:r>
      <w:proofErr w:type="gramEnd"/>
      <w:r w:rsidRPr="003E752B">
        <w:rPr>
          <w:rFonts w:ascii="Times New Roman CYR" w:hAnsi="Times New Roman CYR" w:cs="Times New Roman CYR"/>
        </w:rPr>
        <w:t xml:space="preserve"> и не знает, что такое добро.</w:t>
      </w:r>
    </w:p>
    <w:p w:rsidR="00F716C6" w:rsidRPr="00F716C6" w:rsidRDefault="00F716C6" w:rsidP="00F716C6">
      <w:pPr>
        <w:autoSpaceDE w:val="0"/>
        <w:autoSpaceDN w:val="0"/>
        <w:adjustRightInd w:val="0"/>
        <w:ind w:firstLine="426"/>
        <w:jc w:val="both"/>
        <w:rPr>
          <w:rFonts w:ascii="Times New Roman CYR" w:hAnsi="Times New Roman CYR" w:cs="Times New Roman CYR"/>
        </w:rPr>
      </w:pPr>
      <w:r w:rsidRPr="00F716C6">
        <w:rPr>
          <w:rFonts w:ascii="Times New Roman CYR" w:hAnsi="Times New Roman CYR" w:cs="Times New Roman CYR"/>
        </w:rPr>
        <w:t xml:space="preserve">Читал в это время Толстой «Героя нашего времени» Лермонтова, читал по-своему; вероятно, у Лермонтова он научился смело вводить в художественное произведение точное географическое описание – не романтический пейзаж и противопоставлять романтическому герою простого </w:t>
      </w:r>
      <w:proofErr w:type="spellStart"/>
      <w:r w:rsidRPr="00F716C6">
        <w:rPr>
          <w:rFonts w:ascii="Times New Roman CYR" w:hAnsi="Times New Roman CYR" w:cs="Times New Roman CYR"/>
        </w:rPr>
        <w:t>человека</w:t>
      </w:r>
      <w:proofErr w:type="gramStart"/>
      <w:r w:rsidRPr="00F716C6">
        <w:rPr>
          <w:rFonts w:ascii="Times New Roman CYR" w:hAnsi="Times New Roman CYR" w:cs="Times New Roman CYR"/>
        </w:rPr>
        <w:t>.Р</w:t>
      </w:r>
      <w:proofErr w:type="gramEnd"/>
      <w:r w:rsidRPr="00F716C6">
        <w:rPr>
          <w:rFonts w:ascii="Times New Roman CYR" w:hAnsi="Times New Roman CYR" w:cs="Times New Roman CYR"/>
        </w:rPr>
        <w:t>усская</w:t>
      </w:r>
      <w:proofErr w:type="spellEnd"/>
      <w:r w:rsidRPr="00F716C6">
        <w:rPr>
          <w:rFonts w:ascii="Times New Roman CYR" w:hAnsi="Times New Roman CYR" w:cs="Times New Roman CYR"/>
        </w:rPr>
        <w:t xml:space="preserve"> литература дала Толстому очень много, она его научила. Он начинал писать среди большого хора великих и средних писателей.</w:t>
      </w:r>
    </w:p>
    <w:p w:rsidR="00FB1B27" w:rsidRPr="00507293" w:rsidRDefault="00FB1B27" w:rsidP="00F716C6">
      <w:pPr>
        <w:autoSpaceDE w:val="0"/>
        <w:autoSpaceDN w:val="0"/>
        <w:adjustRightInd w:val="0"/>
        <w:ind w:firstLine="426"/>
        <w:jc w:val="both"/>
        <w:rPr>
          <w:rFonts w:ascii="Times New Roman CYR" w:hAnsi="Times New Roman CYR" w:cs="Times New Roman CYR"/>
          <w:b/>
          <w:bCs/>
          <w:sz w:val="40"/>
          <w:szCs w:val="40"/>
        </w:rPr>
      </w:pPr>
      <w:r w:rsidRPr="00507293">
        <w:rPr>
          <w:b/>
          <w:bCs/>
          <w:sz w:val="40"/>
          <w:szCs w:val="40"/>
        </w:rPr>
        <w:lastRenderedPageBreak/>
        <w:t>"</w:t>
      </w:r>
      <w:r w:rsidRPr="00507293">
        <w:rPr>
          <w:rFonts w:ascii="Times New Roman CYR" w:hAnsi="Times New Roman CYR" w:cs="Times New Roman CYR"/>
          <w:b/>
          <w:bCs/>
          <w:sz w:val="40"/>
          <w:szCs w:val="40"/>
        </w:rPr>
        <w:t>Война и свобода". Кавказ</w:t>
      </w: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 xml:space="preserve">Всё чаще и всё острее испытывает Толстой неудовлетворённость собой, всей своей жизнью. Несколько лет он метался между Ясной Поляной, Тулой, Москвой и Петербургом. Подолгу живя в Москве, он приходит к выводу, что такая жизнь не для него. Надо бежать из Москвы, бежать из Ясной Поляны. Как раз в это время 1851 году старший брат Николай, служивший в армии на Кавказе, предложил ему ехать с ним. Толстой с радостью ухватился за эту мысль. </w:t>
      </w:r>
      <w:proofErr w:type="gramStart"/>
      <w:r w:rsidRPr="00440AD7">
        <w:rPr>
          <w:rFonts w:ascii="Times New Roman CYR" w:hAnsi="Times New Roman CYR" w:cs="Times New Roman CYR"/>
        </w:rPr>
        <w:t>Представлялась возможность</w:t>
      </w:r>
      <w:proofErr w:type="gramEnd"/>
      <w:r w:rsidRPr="00440AD7">
        <w:rPr>
          <w:rFonts w:ascii="Times New Roman CYR" w:hAnsi="Times New Roman CYR" w:cs="Times New Roman CYR"/>
        </w:rPr>
        <w:t xml:space="preserve"> резко порвать со светским обществом и найти совсем других людей.</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Отъезд на Кавказ знаменовал завершение ещё одного периода ранней жизни и духовного развития Толстого.</w:t>
      </w:r>
      <w:r w:rsidR="00670755" w:rsidRPr="00440AD7">
        <w:rPr>
          <w:rFonts w:eastAsia="Times New Roman"/>
          <w:snapToGrid w:val="0"/>
          <w:w w:val="0"/>
          <w:u w:color="000000"/>
          <w:bdr w:val="none" w:sz="0" w:space="0" w:color="000000"/>
          <w:shd w:val="clear" w:color="000000" w:fill="000000"/>
        </w:rPr>
        <w:t xml:space="preserve"> </w:t>
      </w:r>
    </w:p>
    <w:p w:rsidR="00FB1B27" w:rsidRPr="00440AD7" w:rsidRDefault="00670755" w:rsidP="00F716C6">
      <w:pPr>
        <w:autoSpaceDE w:val="0"/>
        <w:autoSpaceDN w:val="0"/>
        <w:adjustRightInd w:val="0"/>
        <w:ind w:firstLine="426"/>
        <w:jc w:val="both"/>
        <w:rPr>
          <w:highlight w:val="white"/>
        </w:rPr>
      </w:pPr>
      <w:r w:rsidRPr="00440AD7">
        <w:rPr>
          <w:rFonts w:ascii="Times New Roman CYR" w:hAnsi="Times New Roman CYR" w:cs="Times New Roman CYR"/>
          <w:noProof/>
          <w:lang w:eastAsia="ru-RU"/>
        </w:rPr>
        <w:drawing>
          <wp:anchor distT="0" distB="0" distL="114300" distR="114300" simplePos="0" relativeHeight="251641856" behindDoc="0" locked="0" layoutInCell="1" allowOverlap="1" wp14:anchorId="3C008CFA" wp14:editId="7C2D2FF4">
            <wp:simplePos x="0" y="0"/>
            <wp:positionH relativeFrom="column">
              <wp:posOffset>-88900</wp:posOffset>
            </wp:positionH>
            <wp:positionV relativeFrom="paragraph">
              <wp:posOffset>454025</wp:posOffset>
            </wp:positionV>
            <wp:extent cx="3600450" cy="3833495"/>
            <wp:effectExtent l="0" t="0" r="0" b="0"/>
            <wp:wrapSquare wrapText="bothSides"/>
            <wp:docPr id="9" name="Рисунок 9" descr="C:\Users\User\Desktop\БУКЛЕНТЫ\толст\в молод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УКЛЕНТЫ\толст\в молодости.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450" cy="383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t xml:space="preserve">        </w:t>
      </w:r>
      <w:r w:rsidR="00FB1B27" w:rsidRPr="00440AD7">
        <w:rPr>
          <w:highlight w:val="white"/>
        </w:rPr>
        <w:t xml:space="preserve"> </w:t>
      </w:r>
      <w:r w:rsidR="00FB1B27" w:rsidRPr="00440AD7">
        <w:rPr>
          <w:rFonts w:ascii="Times New Roman CYR" w:hAnsi="Times New Roman CYR" w:cs="Times New Roman CYR"/>
          <w:highlight w:val="white"/>
        </w:rPr>
        <w:t>Почти три года Толстой прожил в казачьей станице на берегу Терека, выезжая в Кизляр, Тифлис, Владикавказ и участвуя в военных действиях (сначала добровольно, потом был принят на службу). Кавказская природа и патриархальная простота казачьей жизни, поразившая Толстого по контрасту с бытом дворянского круга и с мучительной рефлексией человека образованного общества, дали материал для автобиографической повести "Казаки" (1852-63). Кавказские впечатления отразились и в рассказах "Набег" (1853), "Рубка леса" (1855), а также в поздней повести "Хаджи-Мурат" (1896-1904, опубликована в 1912). Вернувшись в Россию, Толстой записал в дневнике, что полюбил этот "край дикий, в котором так странно и поэтически соединяются две самые противоположные вещи - война и свобода". На Кавказе Толстой написал повесть "Детство" и отправил ее в журнал "Современник", не раскрыв своего имени (напечатана в 1852 под инициалами Л. Н.; вместе с позднейшими повестями "Отрочество", 1852-54, и "Юность", 1855-57, составила автобиографическую трилогию).    Литературный дебют сразу принес Толстому настоящее признание.</w:t>
      </w:r>
      <w:r w:rsidR="00FB1B27" w:rsidRPr="00440AD7">
        <w:rPr>
          <w:highlight w:val="white"/>
          <w:lang w:val="en-US"/>
        </w:rPr>
        <w:t> </w:t>
      </w:r>
    </w:p>
    <w:p w:rsidR="00F716C6" w:rsidRDefault="00FB1B27" w:rsidP="00F716C6">
      <w:pPr>
        <w:autoSpaceDE w:val="0"/>
        <w:autoSpaceDN w:val="0"/>
        <w:adjustRightInd w:val="0"/>
        <w:ind w:firstLine="426"/>
        <w:rPr>
          <w:highlight w:val="white"/>
        </w:rPr>
      </w:pPr>
      <w:r w:rsidRPr="00440AD7">
        <w:rPr>
          <w:highlight w:val="white"/>
        </w:rPr>
        <w:t xml:space="preserve">    </w:t>
      </w:r>
      <w:r w:rsidRPr="00440AD7">
        <w:rPr>
          <w:rFonts w:ascii="Times New Roman CYR" w:hAnsi="Times New Roman CYR" w:cs="Times New Roman CYR"/>
          <w:highlight w:val="white"/>
        </w:rPr>
        <w:t>Первым произведением Толстого, появившемся в печати, была повесть Детство</w:t>
      </w:r>
      <w:proofErr w:type="gramStart"/>
      <w:r w:rsidRPr="00440AD7">
        <w:rPr>
          <w:rFonts w:ascii="Times New Roman CYR" w:hAnsi="Times New Roman CYR" w:cs="Times New Roman CYR"/>
          <w:highlight w:val="white"/>
        </w:rPr>
        <w:t xml:space="preserve"> ,</w:t>
      </w:r>
      <w:proofErr w:type="gramEnd"/>
      <w:r w:rsidRPr="00440AD7">
        <w:rPr>
          <w:rFonts w:ascii="Times New Roman CYR" w:hAnsi="Times New Roman CYR" w:cs="Times New Roman CYR"/>
          <w:highlight w:val="white"/>
        </w:rPr>
        <w:t xml:space="preserve"> которую высоко оценил Н.Некрасов и напечатал в Современнике .За Детством последовали повесть Отрочество, Юность , составившие трилогию. В главном герое Николеньке Иртеньеве много автобиографических черт. Его детство, как и детство самого автора, протекает в дворянской усадьбе. Он умен, наблюдателен, обладает необычайно живым воображением, постоянно анализирует свои мысли и поступки. Душа Николеньки открыта всем впечатлениям жизни, но в детские годы дети ограничены узким кругом семьи и не выходят за пределы дворянской усадьбы. Николенька начинает замечать недостатки людей своего круга и приходит к мысли о необходимости исправить пороки людские, и прежде </w:t>
      </w:r>
      <w:proofErr w:type="gramStart"/>
      <w:r w:rsidRPr="00440AD7">
        <w:rPr>
          <w:rFonts w:ascii="Times New Roman CYR" w:hAnsi="Times New Roman CYR" w:cs="Times New Roman CYR"/>
          <w:highlight w:val="white"/>
        </w:rPr>
        <w:t>всего</w:t>
      </w:r>
      <w:proofErr w:type="gramEnd"/>
      <w:r w:rsidRPr="00440AD7">
        <w:rPr>
          <w:rFonts w:ascii="Times New Roman CYR" w:hAnsi="Times New Roman CYR" w:cs="Times New Roman CYR"/>
          <w:highlight w:val="white"/>
        </w:rPr>
        <w:t xml:space="preserve"> исправить самого себя. Но реальная жизнь то и дело разрушает его мечтания, и Николенька постепенно уступает дурному влиянию своей среды, с е тщеславием, лицемерием, презрением к незнатным людям, равнодушным, а чаще жестоким отношением к слугам и крепостным. Автор Детства и Отрочества проявил себя глубоким и тонким мастером, психологом, критика отмечала его исключительную способность передавать тайные, сокровенные мысли и чувства человека. В Юности показаны студенческие годы героя трилогии, его первый разлад с барской средой и стремление сблизиться со </w:t>
      </w:r>
      <w:r w:rsidR="00507293">
        <w:rPr>
          <w:rFonts w:ascii="Times New Roman CYR" w:hAnsi="Times New Roman CYR" w:cs="Times New Roman CYR"/>
          <w:highlight w:val="white"/>
        </w:rPr>
        <w:t xml:space="preserve">студентами, вышедшими </w:t>
      </w:r>
      <w:r w:rsidR="005F0B3B" w:rsidRPr="00440AD7">
        <w:rPr>
          <w:rFonts w:ascii="Times New Roman CYR" w:hAnsi="Times New Roman CYR" w:cs="Times New Roman CYR"/>
          <w:highlight w:val="white"/>
        </w:rPr>
        <w:t xml:space="preserve">из среды, близкой к </w:t>
      </w:r>
      <w:r w:rsidRPr="00440AD7">
        <w:rPr>
          <w:rFonts w:ascii="Times New Roman CYR" w:hAnsi="Times New Roman CYR" w:cs="Times New Roman CYR"/>
          <w:highlight w:val="white"/>
        </w:rPr>
        <w:t>народу.</w:t>
      </w:r>
      <w:r w:rsidRPr="00440AD7">
        <w:rPr>
          <w:rFonts w:ascii="Times New Roman CYR" w:hAnsi="Times New Roman CYR" w:cs="Times New Roman CYR"/>
          <w:highlight w:val="white"/>
        </w:rPr>
        <w:br/>
      </w:r>
    </w:p>
    <w:p w:rsidR="00FB1B27" w:rsidRPr="00F716C6" w:rsidRDefault="00FB1B27" w:rsidP="00F716C6">
      <w:pPr>
        <w:autoSpaceDE w:val="0"/>
        <w:autoSpaceDN w:val="0"/>
        <w:adjustRightInd w:val="0"/>
        <w:ind w:firstLine="426"/>
        <w:rPr>
          <w:highlight w:val="white"/>
        </w:rPr>
      </w:pPr>
      <w:r w:rsidRPr="00507293">
        <w:rPr>
          <w:rFonts w:ascii="Times New Roman CYR" w:hAnsi="Times New Roman CYR" w:cs="Times New Roman CYR"/>
          <w:b/>
          <w:bCs/>
          <w:sz w:val="40"/>
          <w:szCs w:val="40"/>
          <w:highlight w:val="white"/>
        </w:rPr>
        <w:lastRenderedPageBreak/>
        <w:t>Крымская кампания</w:t>
      </w:r>
    </w:p>
    <w:p w:rsidR="00CF1A84" w:rsidRPr="00507293" w:rsidRDefault="00FB1B27" w:rsidP="00F716C6">
      <w:pPr>
        <w:autoSpaceDE w:val="0"/>
        <w:autoSpaceDN w:val="0"/>
        <w:adjustRightInd w:val="0"/>
        <w:ind w:firstLine="426"/>
        <w:jc w:val="right"/>
        <w:rPr>
          <w:i/>
        </w:rPr>
      </w:pPr>
      <w:r w:rsidRPr="00440AD7">
        <w:rPr>
          <w:highlight w:val="white"/>
        </w:rPr>
        <w:br/>
      </w:r>
      <w:r w:rsidR="00D42A10" w:rsidRPr="00507293">
        <w:rPr>
          <w:i/>
          <w:highlight w:val="white"/>
        </w:rPr>
        <w:t>«</w:t>
      </w:r>
      <w:r w:rsidRPr="00507293">
        <w:rPr>
          <w:i/>
          <w:highlight w:val="white"/>
        </w:rPr>
        <w:t xml:space="preserve"> </w:t>
      </w:r>
      <w:r w:rsidR="00D42A10" w:rsidRPr="00507293">
        <w:rPr>
          <w:i/>
        </w:rPr>
        <w:t xml:space="preserve">Надолго оставит в России великие следы эта эпопея Севастополя, </w:t>
      </w:r>
    </w:p>
    <w:p w:rsidR="00D42A10" w:rsidRPr="00F716C6" w:rsidRDefault="00D42A10" w:rsidP="00F716C6">
      <w:pPr>
        <w:autoSpaceDE w:val="0"/>
        <w:autoSpaceDN w:val="0"/>
        <w:adjustRightInd w:val="0"/>
        <w:ind w:firstLine="426"/>
        <w:jc w:val="right"/>
        <w:rPr>
          <w:i/>
        </w:rPr>
      </w:pPr>
      <w:proofErr w:type="gramStart"/>
      <w:r w:rsidRPr="00507293">
        <w:rPr>
          <w:i/>
        </w:rPr>
        <w:t>кот</w:t>
      </w:r>
      <w:r w:rsidR="00F716C6">
        <w:rPr>
          <w:i/>
        </w:rPr>
        <w:t>орой</w:t>
      </w:r>
      <w:proofErr w:type="gramEnd"/>
      <w:r w:rsidR="00F716C6">
        <w:rPr>
          <w:i/>
        </w:rPr>
        <w:t xml:space="preserve"> героем был народ русский.»</w:t>
      </w:r>
    </w:p>
    <w:p w:rsidR="00D42A10" w:rsidRPr="00440AD7" w:rsidRDefault="00D42A10" w:rsidP="00F716C6">
      <w:pPr>
        <w:autoSpaceDE w:val="0"/>
        <w:autoSpaceDN w:val="0"/>
        <w:adjustRightInd w:val="0"/>
        <w:ind w:firstLine="426"/>
        <w:jc w:val="both"/>
      </w:pPr>
      <w:r w:rsidRPr="00440AD7">
        <w:t xml:space="preserve">На военную службу Толстой поступил на Кавказе, когда гостил у своего старшего брата Николая, который был офицером-артиллеристом в Кавказских войсках. В феврале 1852 года он выдержал экзамен на звание юнкера и был зачислен на правах вольноопределяющегося фейерверкером (унтер-офицерский чин) 4-го класса в 4-ю батарею 20-й артиллерийской бригады. </w:t>
      </w:r>
    </w:p>
    <w:p w:rsidR="00D42A10" w:rsidRPr="00440AD7" w:rsidRDefault="00D42A10" w:rsidP="00F716C6">
      <w:pPr>
        <w:autoSpaceDE w:val="0"/>
        <w:autoSpaceDN w:val="0"/>
        <w:adjustRightInd w:val="0"/>
        <w:ind w:firstLine="426"/>
        <w:jc w:val="both"/>
      </w:pPr>
      <w:r w:rsidRPr="00440AD7">
        <w:t xml:space="preserve"> Осенью 1853 года началась война России с Турцией. После высадки неприятеля в Крыму в конце 1853 года скучная штабная жизнь вскоре заставила его перевестись в Крымскую армию, в осажденный Севастополь.  Лев Николаевич, как истинный патриот, подал рапорт  генералу М. Д. Горчакову, который приходился ему дальним родственником, с просьбой о переводе его в действующую армию на Дунай, и вскоре Толстому разрешено было перевестись в Севастополь. Он хотел испытать себя Севастополем, убедиться в своих собственных духовных силах</w:t>
      </w:r>
    </w:p>
    <w:p w:rsidR="00D42A10" w:rsidRPr="00440AD7" w:rsidRDefault="006370B1" w:rsidP="00F716C6">
      <w:pPr>
        <w:autoSpaceDE w:val="0"/>
        <w:autoSpaceDN w:val="0"/>
        <w:adjustRightInd w:val="0"/>
        <w:ind w:firstLine="426"/>
        <w:jc w:val="both"/>
      </w:pPr>
      <w:r w:rsidRPr="00440AD7">
        <w:rPr>
          <w:noProof/>
          <w:lang w:eastAsia="ru-RU"/>
        </w:rPr>
        <w:drawing>
          <wp:anchor distT="0" distB="0" distL="114300" distR="114300" simplePos="0" relativeHeight="251644928" behindDoc="1" locked="0" layoutInCell="1" allowOverlap="1" wp14:anchorId="6C959B60" wp14:editId="427695E8">
            <wp:simplePos x="0" y="0"/>
            <wp:positionH relativeFrom="column">
              <wp:posOffset>3726815</wp:posOffset>
            </wp:positionH>
            <wp:positionV relativeFrom="paragraph">
              <wp:posOffset>561975</wp:posOffset>
            </wp:positionV>
            <wp:extent cx="2571750" cy="4055110"/>
            <wp:effectExtent l="0" t="0" r="0" b="0"/>
            <wp:wrapTight wrapText="bothSides">
              <wp:wrapPolygon edited="0">
                <wp:start x="0" y="0"/>
                <wp:lineTo x="0" y="21512"/>
                <wp:lineTo x="21440" y="21512"/>
                <wp:lineTo x="21440" y="0"/>
                <wp:lineTo x="0" y="0"/>
              </wp:wrapPolygon>
            </wp:wrapTight>
            <wp:docPr id="13" name="Рисунок 13" descr="C:\Users\User\Desktop\БУКЛЕНТЫ\толст\памят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УКЛЕНТЫ\толст\памятник.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0" cy="405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A10" w:rsidRPr="00440AD7">
        <w:t xml:space="preserve">Шел второй месяц героической обороны Севастополя, когда в осажденный город прибыл Лев Толстой 7 (19) ноября 1854 года. Он ехал в Крым через Одессу, Николаев, Херсон и Перекоп. Дороги были загружены войсками и обозами, тонувшие в непрозрачной грязи. Навстречу шли толпы пленных, тянулись телеги с ранеными, на подорожных станциях не хватало лошадей. С большим трудом удалось получить место в почтовой повозке. И вот, наконец, Толстой в Севастополе. Вспоминая о чувствах, владевших им в те минуты, писатель говорил в рассказе «Севастополь в декабре»: «Не может быть, чтобы при мысли, что и вы в Севастополе, не проникло в душу вашу чувство какого-то мужества, гордости и, чтоб кровь не стала быстрее обращаться в ваших жилах...». </w:t>
      </w:r>
    </w:p>
    <w:p w:rsidR="00D42A10" w:rsidRPr="00440AD7" w:rsidRDefault="00D42A10" w:rsidP="00F716C6">
      <w:pPr>
        <w:autoSpaceDE w:val="0"/>
        <w:autoSpaceDN w:val="0"/>
        <w:adjustRightInd w:val="0"/>
        <w:ind w:firstLine="426"/>
        <w:jc w:val="both"/>
      </w:pPr>
      <w:r w:rsidRPr="00440AD7">
        <w:t xml:space="preserve"> Находясь на военной службе, Лев Николаевич Толстой мучительно думал о войне. Что такое война, нужна ли она человечеству? Эти вопросы встали перед писателем в самом начале его литературного поприща и занимали его на протяжении жизни. Толстой бескомпромиссно осуждает войну. «Неужели тесно жить людям на этом прекрасном свете, под этим неизмеримым звездным небом?».</w:t>
      </w:r>
    </w:p>
    <w:p w:rsidR="00D42A10" w:rsidRPr="00440AD7" w:rsidRDefault="00D42A10" w:rsidP="00F716C6">
      <w:pPr>
        <w:autoSpaceDE w:val="0"/>
        <w:autoSpaceDN w:val="0"/>
        <w:adjustRightInd w:val="0"/>
        <w:ind w:firstLine="426"/>
        <w:jc w:val="both"/>
      </w:pPr>
      <w:r w:rsidRPr="00440AD7">
        <w:t>10 (22) ноября 1854 года 26-летний подпоручик артиллерии Лев Толстой был назначен младшим офицером в 3-ю легкую батарею 14-й артиллерийской полевой бригады. Батарея в это время находилась в резерве и не принимала участия в боях. У Толстого появилось свободное время. Писатель появлялся во многих местах, где по службе не обязан был находиться, и со страстью художника впитывал новые для него впечатления. За несколько дней он сумел осмотреть весь город, побывать на бастионах и различных укреплениях, поговорить с рядовыми воинами и руководителями обороны. Свое мнение о Севастополе, моральном состоянии русских войск, их стойкости, историческом значении Севастопольской обороны Толстой изложил в письме брату Сергею Николаевичу в ноябре 1854 года:  «Дух в войсках выше всякого описания,— писал он брату Сергею.— Во времена Древней Греции не было столько геройства. Мне не удалось ни одного раза быть в деле, но я благодарю Бога за то, что я видел этих людей и живу в это славное время.</w:t>
      </w:r>
    </w:p>
    <w:p w:rsidR="00CF1A84" w:rsidRPr="00440AD7" w:rsidRDefault="00CF1A84"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rPr>
        <w:t xml:space="preserve">За нахождение во время бомбардирования на </w:t>
      </w:r>
      <w:proofErr w:type="spellStart"/>
      <w:r w:rsidRPr="00440AD7">
        <w:rPr>
          <w:rFonts w:ascii="Times New Roman CYR" w:hAnsi="Times New Roman CYR" w:cs="Times New Roman CYR"/>
        </w:rPr>
        <w:t>Язоновском</w:t>
      </w:r>
      <w:proofErr w:type="spellEnd"/>
      <w:r w:rsidRPr="00440AD7">
        <w:rPr>
          <w:rFonts w:ascii="Times New Roman CYR" w:hAnsi="Times New Roman CYR" w:cs="Times New Roman CYR"/>
        </w:rPr>
        <w:t xml:space="preserve"> редуте четвертого бастиона,</w:t>
      </w:r>
      <w:r w:rsidRPr="00440AD7">
        <w:rPr>
          <w:rFonts w:ascii="Times New Roman CYR" w:hAnsi="Times New Roman CYR" w:cs="Times New Roman CYR"/>
          <w:highlight w:val="white"/>
        </w:rPr>
        <w:t xml:space="preserve"> где он командовал батареей на 4-м бастионе,</w:t>
      </w:r>
      <w:r w:rsidRPr="00440AD7">
        <w:rPr>
          <w:rFonts w:ascii="Times New Roman CYR" w:hAnsi="Times New Roman CYR" w:cs="Times New Roman CYR"/>
        </w:rPr>
        <w:t xml:space="preserve"> хладнокровие и распорядительность действий против неприятеля,  </w:t>
      </w:r>
      <w:r w:rsidRPr="00440AD7">
        <w:rPr>
          <w:rFonts w:ascii="Times New Roman CYR" w:hAnsi="Times New Roman CYR" w:cs="Times New Roman CYR"/>
          <w:highlight w:val="white"/>
        </w:rPr>
        <w:t>проявив редкую личную храбрость, проявляя редкое бесстрашие</w:t>
      </w:r>
      <w:r w:rsidRPr="00440AD7">
        <w:rPr>
          <w:rFonts w:ascii="Times New Roman CYR" w:hAnsi="Times New Roman CYR" w:cs="Times New Roman CYR"/>
        </w:rPr>
        <w:t xml:space="preserve"> </w:t>
      </w:r>
      <w:proofErr w:type="gramStart"/>
      <w:r w:rsidRPr="00440AD7">
        <w:rPr>
          <w:rFonts w:ascii="Times New Roman CYR" w:hAnsi="Times New Roman CYR" w:cs="Times New Roman CYR"/>
        </w:rPr>
        <w:t>Толстой</w:t>
      </w:r>
      <w:proofErr w:type="gramEnd"/>
      <w:r w:rsidRPr="00440AD7">
        <w:rPr>
          <w:rFonts w:ascii="Times New Roman CYR" w:hAnsi="Times New Roman CYR" w:cs="Times New Roman CYR"/>
        </w:rPr>
        <w:t xml:space="preserve">  был награжден орденом св. Анны 4-й степени с подписью «За храбрость». Позднее он получил серебряную медаль «За защиту Севастополя» и бронзовую медаль «В память войны 1853–1856 гг.».</w:t>
      </w:r>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507293">
        <w:rPr>
          <w:rFonts w:ascii="Times New Roman CYR" w:hAnsi="Times New Roman CYR" w:cs="Times New Roman CYR"/>
          <w:b/>
          <w:bCs/>
          <w:sz w:val="40"/>
          <w:szCs w:val="40"/>
          <w:highlight w:val="white"/>
        </w:rPr>
        <w:lastRenderedPageBreak/>
        <w:t>Севастопольские рассказы</w:t>
      </w:r>
    </w:p>
    <w:p w:rsidR="008E52E2" w:rsidRPr="00440AD7" w:rsidRDefault="008E52E2" w:rsidP="00F716C6">
      <w:pPr>
        <w:keepNext/>
        <w:autoSpaceDE w:val="0"/>
        <w:autoSpaceDN w:val="0"/>
        <w:adjustRightInd w:val="0"/>
        <w:spacing w:before="240" w:after="60"/>
        <w:ind w:firstLine="426"/>
        <w:jc w:val="both"/>
        <w:rPr>
          <w:rFonts w:ascii="Times New Roman CYR" w:hAnsi="Times New Roman CYR" w:cs="Times New Roman CYR"/>
          <w:b/>
          <w:bCs/>
          <w:highlight w:val="white"/>
        </w:rPr>
      </w:pPr>
      <w:r w:rsidRPr="00440AD7">
        <w:rPr>
          <w:noProof/>
          <w:lang w:eastAsia="ru-RU"/>
        </w:rPr>
        <w:drawing>
          <wp:anchor distT="0" distB="0" distL="114300" distR="114300" simplePos="0" relativeHeight="251657216" behindDoc="1" locked="0" layoutInCell="1" allowOverlap="1" wp14:anchorId="12484699" wp14:editId="79C90431">
            <wp:simplePos x="0" y="0"/>
            <wp:positionH relativeFrom="column">
              <wp:posOffset>-359410</wp:posOffset>
            </wp:positionH>
            <wp:positionV relativeFrom="paragraph">
              <wp:posOffset>282575</wp:posOffset>
            </wp:positionV>
            <wp:extent cx="4001770" cy="3371850"/>
            <wp:effectExtent l="0" t="0" r="0" b="0"/>
            <wp:wrapTight wrapText="bothSides">
              <wp:wrapPolygon edited="0">
                <wp:start x="0" y="0"/>
                <wp:lineTo x="0" y="21478"/>
                <wp:lineTo x="21490" y="21478"/>
                <wp:lineTo x="21490" y="0"/>
                <wp:lineTo x="0" y="0"/>
              </wp:wrapPolygon>
            </wp:wrapTight>
            <wp:docPr id="26" name="Рисунок 26" descr="C:\Users\User\Desktop\БУКЛЕНТЫ\толст\img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БУКЛЕНТЫ\толст\img4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1770"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42A10" w:rsidRPr="00440AD7" w:rsidRDefault="00FB1B27" w:rsidP="00F716C6">
      <w:pPr>
        <w:autoSpaceDE w:val="0"/>
        <w:autoSpaceDN w:val="0"/>
        <w:adjustRightInd w:val="0"/>
        <w:ind w:firstLine="426"/>
        <w:jc w:val="both"/>
      </w:pPr>
      <w:r w:rsidRPr="00440AD7">
        <w:rPr>
          <w:highlight w:val="white"/>
        </w:rPr>
        <w:t xml:space="preserve">    </w:t>
      </w:r>
      <w:r w:rsidR="00D42A10" w:rsidRPr="00440AD7">
        <w:t xml:space="preserve">В условиях напряженной боевой жизни Толстой испытывал огромный душевный подъем, прилив сил и энергии. В перерывах между вахтами он работал над повестью «Юность». </w:t>
      </w:r>
      <w:r w:rsidR="00CF1A84" w:rsidRPr="00440AD7">
        <w:rPr>
          <w:rFonts w:ascii="Times New Roman CYR" w:hAnsi="Times New Roman CYR" w:cs="Times New Roman CYR"/>
          <w:highlight w:val="white"/>
        </w:rPr>
        <w:t xml:space="preserve">Толстого захватили новые впечатления и литературные планы (собирался в т. ч. издавать журнал для солдат). </w:t>
      </w:r>
      <w:r w:rsidR="00D42A10" w:rsidRPr="00440AD7">
        <w:rPr>
          <w:rFonts w:ascii="Times New Roman CYR" w:hAnsi="Times New Roman CYR" w:cs="Times New Roman CYR"/>
          <w:highlight w:val="white"/>
        </w:rPr>
        <w:t xml:space="preserve">Под грохот орудий четвертого бастиона, окутанный пороховым дымом, Л. Н. Толстой начал писать свой первый рассказ о героической обороне города, </w:t>
      </w:r>
      <w:r w:rsidR="00D42A10" w:rsidRPr="00440AD7">
        <w:rPr>
          <w:highlight w:val="white"/>
        </w:rPr>
        <w:t>«</w:t>
      </w:r>
      <w:r w:rsidR="00D42A10" w:rsidRPr="00440AD7">
        <w:rPr>
          <w:rFonts w:ascii="Times New Roman CYR" w:hAnsi="Times New Roman CYR" w:cs="Times New Roman CYR"/>
          <w:highlight w:val="white"/>
        </w:rPr>
        <w:t>Севастополь в декабре месяце</w:t>
      </w:r>
      <w:r w:rsidR="00D42A10" w:rsidRPr="00440AD7">
        <w:rPr>
          <w:highlight w:val="white"/>
        </w:rPr>
        <w:t>»,</w:t>
      </w:r>
      <w:r w:rsidR="00D42A10" w:rsidRPr="00440AD7">
        <w:t xml:space="preserve"> </w:t>
      </w:r>
      <w:r w:rsidR="00CF1A84" w:rsidRPr="00440AD7">
        <w:rPr>
          <w:rFonts w:ascii="Times New Roman CYR" w:hAnsi="Times New Roman CYR" w:cs="Times New Roman CYR"/>
          <w:highlight w:val="white"/>
        </w:rPr>
        <w:t xml:space="preserve">(очерк "Севастополь в декабре месяце" прочитал даже Александр II). </w:t>
      </w:r>
      <w:r w:rsidR="00D42A10" w:rsidRPr="00440AD7">
        <w:t>Рассказ был напечатан в журнале «Современник» уже в июне 1855 года.</w:t>
      </w:r>
    </w:p>
    <w:p w:rsidR="00FB1B27" w:rsidRPr="00440AD7" w:rsidRDefault="00D42A10" w:rsidP="00F716C6">
      <w:pPr>
        <w:autoSpaceDE w:val="0"/>
        <w:autoSpaceDN w:val="0"/>
        <w:adjustRightInd w:val="0"/>
        <w:ind w:firstLine="426"/>
        <w:jc w:val="both"/>
        <w:rPr>
          <w:highlight w:val="white"/>
        </w:rPr>
      </w:pPr>
      <w:r w:rsidRPr="00440AD7">
        <w:t>Вскоре вышли и два других севастопольских рассказа: «Севастополь в мае», «Севастополь в августе 1855 года». Рассказы имели необычайный успех у читателей. И сейчас нет, наверное, ни одного школьника, не читавшего их. Одна из причин популярности «Севастопольских рассказов» — правда, которая стала главным героем в произведениях великого Толстого.</w:t>
      </w:r>
      <w:r w:rsidR="00FB1B27" w:rsidRPr="00440AD7">
        <w:rPr>
          <w:highlight w:val="white"/>
        </w:rPr>
        <w:t xml:space="preserve"> </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своих рассказах о трех этапах Крымской эпопеи Толстой показал войну </w:t>
      </w:r>
      <w:r w:rsidRPr="00440AD7">
        <w:rPr>
          <w:highlight w:val="white"/>
        </w:rPr>
        <w:t>«</w:t>
      </w:r>
      <w:r w:rsidRPr="00440AD7">
        <w:rPr>
          <w:rFonts w:ascii="Times New Roman CYR" w:hAnsi="Times New Roman CYR" w:cs="Times New Roman CYR"/>
          <w:highlight w:val="white"/>
        </w:rPr>
        <w:t xml:space="preserve">не в правильном, красивом и блестящем строе, с музыкой и барабанным боем, с развевающимися знаменами и гарцующими генералами... а в настоящем ее выражении— </w:t>
      </w:r>
      <w:proofErr w:type="gramStart"/>
      <w:r w:rsidRPr="00440AD7">
        <w:rPr>
          <w:rFonts w:ascii="Times New Roman CYR" w:hAnsi="Times New Roman CYR" w:cs="Times New Roman CYR"/>
          <w:highlight w:val="white"/>
        </w:rPr>
        <w:t xml:space="preserve">в </w:t>
      </w:r>
      <w:proofErr w:type="gramEnd"/>
      <w:r w:rsidRPr="00440AD7">
        <w:rPr>
          <w:rFonts w:ascii="Times New Roman CYR" w:hAnsi="Times New Roman CYR" w:cs="Times New Roman CYR"/>
          <w:highlight w:val="white"/>
        </w:rPr>
        <w:t>крови, в страдании, в смерти...</w:t>
      </w:r>
      <w:r w:rsidRPr="00440AD7">
        <w:rPr>
          <w:highlight w:val="white"/>
        </w:rPr>
        <w:t xml:space="preserve">». </w:t>
      </w:r>
      <w:r w:rsidRPr="00440AD7">
        <w:rPr>
          <w:rFonts w:ascii="Times New Roman CYR" w:hAnsi="Times New Roman CYR" w:cs="Times New Roman CYR"/>
          <w:highlight w:val="white"/>
        </w:rPr>
        <w:t>Под его гениальным пером воскресает героическая оборона Севастополя. Взяты только три момента, выхвачены только три картины из отчаянной, неравной борьбы, почти целый год не утихавшей и не умолкавшей под Севастополем. Но как много дают эти картины! Это не только великое художественное произведение, но и правдивый исторический документ, драгоценное для историка показание участника.</w:t>
      </w:r>
      <w:r w:rsidR="006370B1" w:rsidRPr="00440AD7">
        <w:t xml:space="preserve"> </w:t>
      </w:r>
    </w:p>
    <w:p w:rsidR="00FB1B27" w:rsidRPr="00440AD7" w:rsidRDefault="006370B1"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noProof/>
          <w:highlight w:val="white"/>
          <w:lang w:eastAsia="ru-RU"/>
        </w:rPr>
        <w:drawing>
          <wp:anchor distT="0" distB="0" distL="114300" distR="114300" simplePos="0" relativeHeight="251652096" behindDoc="1" locked="0" layoutInCell="1" allowOverlap="1" wp14:anchorId="2A4AF3A5" wp14:editId="1871BA90">
            <wp:simplePos x="0" y="0"/>
            <wp:positionH relativeFrom="column">
              <wp:posOffset>2002790</wp:posOffset>
            </wp:positionH>
            <wp:positionV relativeFrom="paragraph">
              <wp:posOffset>450215</wp:posOffset>
            </wp:positionV>
            <wp:extent cx="4511675" cy="2638425"/>
            <wp:effectExtent l="0" t="0" r="0" b="0"/>
            <wp:wrapTight wrapText="bothSides">
              <wp:wrapPolygon edited="0">
                <wp:start x="0" y="0"/>
                <wp:lineTo x="0" y="21522"/>
                <wp:lineTo x="21524" y="21522"/>
                <wp:lineTo x="21524" y="0"/>
                <wp:lineTo x="0" y="0"/>
              </wp:wrapPolygon>
            </wp:wrapTight>
            <wp:docPr id="17" name="Рисунок 17" descr="https://1.bp.blogspot.com/-B-a-HFpBJ_w/U2I4NsNgxiI/AAAAAAAAQmI/BU7ZcvnrZg8/s1600/crimean-w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B-a-HFpBJ_w/U2I4NsNgxiI/AAAAAAAAQmI/BU7ZcvnrZg8/s1600/crimean-w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11675"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rPr>
          <w:highlight w:val="white"/>
        </w:rPr>
        <w:t xml:space="preserve">       </w:t>
      </w:r>
      <w:r w:rsidR="00FB1B27" w:rsidRPr="00440AD7">
        <w:rPr>
          <w:rFonts w:ascii="Times New Roman CYR" w:hAnsi="Times New Roman CYR" w:cs="Times New Roman CYR"/>
          <w:highlight w:val="white"/>
        </w:rPr>
        <w:t xml:space="preserve">Первый рассказ говорит о Севастополе в декабре 1854 года. Это был момент некоторого ослабления и замедления военных действий, промежуток между кровавой битвой под </w:t>
      </w:r>
      <w:proofErr w:type="spellStart"/>
      <w:r w:rsidR="00FB1B27" w:rsidRPr="00440AD7">
        <w:rPr>
          <w:rFonts w:ascii="Times New Roman CYR" w:hAnsi="Times New Roman CYR" w:cs="Times New Roman CYR"/>
          <w:highlight w:val="white"/>
        </w:rPr>
        <w:t>Инкерманом</w:t>
      </w:r>
      <w:proofErr w:type="spellEnd"/>
      <w:r w:rsidR="00FB1B27" w:rsidRPr="00440AD7">
        <w:rPr>
          <w:rFonts w:ascii="Times New Roman CYR" w:hAnsi="Times New Roman CYR" w:cs="Times New Roman CYR"/>
          <w:highlight w:val="white"/>
        </w:rPr>
        <w:t xml:space="preserve"> и под Евпаторией. Но если могла несколько </w:t>
      </w:r>
      <w:proofErr w:type="spellStart"/>
      <w:r w:rsidR="00FB1B27" w:rsidRPr="00440AD7">
        <w:rPr>
          <w:rFonts w:ascii="Times New Roman CYR" w:hAnsi="Times New Roman CYR" w:cs="Times New Roman CYR"/>
          <w:highlight w:val="white"/>
        </w:rPr>
        <w:t>поотдохнуть</w:t>
      </w:r>
      <w:proofErr w:type="spellEnd"/>
      <w:r w:rsidR="00FB1B27" w:rsidRPr="00440AD7">
        <w:rPr>
          <w:rFonts w:ascii="Times New Roman CYR" w:hAnsi="Times New Roman CYR" w:cs="Times New Roman CYR"/>
          <w:highlight w:val="white"/>
        </w:rPr>
        <w:t xml:space="preserve"> и поправиться полевая русская армия, стоявшая в окрестностях Севастополя, то город и его гарнизон не знали передышки и забыли, что значит слово </w:t>
      </w:r>
      <w:r w:rsidR="00FB1B27" w:rsidRPr="00440AD7">
        <w:rPr>
          <w:highlight w:val="white"/>
        </w:rPr>
        <w:t>«</w:t>
      </w:r>
      <w:r w:rsidR="00FB1B27" w:rsidRPr="00440AD7">
        <w:rPr>
          <w:rFonts w:ascii="Times New Roman CYR" w:hAnsi="Times New Roman CYR" w:cs="Times New Roman CYR"/>
          <w:highlight w:val="white"/>
        </w:rPr>
        <w:t>покой</w:t>
      </w:r>
      <w:r w:rsidR="00FB1B27" w:rsidRPr="00440AD7">
        <w:rPr>
          <w:highlight w:val="white"/>
        </w:rPr>
        <w:t xml:space="preserve">». </w:t>
      </w:r>
      <w:r w:rsidR="00FB1B27" w:rsidRPr="00440AD7">
        <w:rPr>
          <w:rFonts w:ascii="Times New Roman CYR" w:hAnsi="Times New Roman CYR" w:cs="Times New Roman CYR"/>
          <w:highlight w:val="white"/>
        </w:rPr>
        <w:t>Солдаты и матросы трудились под снегом и проливным дождем, полуголодные, истерзанные.</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Толстой рассказывает о матросе с оторванной ногой, которого несут на носилках, а он просит остановиться, чтобы посмотреть на залп нашей батареи. </w:t>
      </w:r>
      <w:r w:rsidRPr="00440AD7">
        <w:rPr>
          <w:highlight w:val="white"/>
        </w:rPr>
        <w:t>«</w:t>
      </w:r>
      <w:r w:rsidRPr="00440AD7">
        <w:rPr>
          <w:rFonts w:ascii="Times New Roman CYR" w:hAnsi="Times New Roman CYR" w:cs="Times New Roman CYR"/>
          <w:highlight w:val="white"/>
        </w:rPr>
        <w:t>Ничего, нас тут двести человек на бастионе, дня на два еще нас хватит!</w:t>
      </w:r>
      <w:r w:rsidRPr="00440AD7">
        <w:rPr>
          <w:highlight w:val="white"/>
        </w:rPr>
        <w:t xml:space="preserve">» </w:t>
      </w:r>
      <w:r w:rsidRPr="00440AD7">
        <w:rPr>
          <w:rFonts w:ascii="Times New Roman CYR" w:hAnsi="Times New Roman CYR" w:cs="Times New Roman CYR"/>
          <w:highlight w:val="white"/>
        </w:rPr>
        <w:t xml:space="preserve">Такие ответы давали солдаты и матросы, и никто из них при этом даже не подозревал, каким надо быть мужественным, </w:t>
      </w:r>
      <w:r w:rsidRPr="00440AD7">
        <w:rPr>
          <w:rFonts w:ascii="Times New Roman CYR" w:hAnsi="Times New Roman CYR" w:cs="Times New Roman CYR"/>
          <w:highlight w:val="white"/>
        </w:rPr>
        <w:lastRenderedPageBreak/>
        <w:t xml:space="preserve">презирающим смерть человеком, чтобы так просто, спокойно, деловито говорить о своей собственной завтрашней или послезавтрашней неизбежной гибели! Безропотно переносили страшные увечья и смерть женщины, эти достойные своих мужей подруги. Второй рассказ относится к маю 1855 года, а помечен этот рассказ уже 26 июня 1855 года. В мае произошла кровавая битва гарнизона против почти всей осаждающей город армии, </w:t>
      </w:r>
      <w:proofErr w:type="gramStart"/>
      <w:r w:rsidRPr="00440AD7">
        <w:rPr>
          <w:rFonts w:ascii="Times New Roman CYR" w:hAnsi="Times New Roman CYR" w:cs="Times New Roman CYR"/>
          <w:highlight w:val="white"/>
        </w:rPr>
        <w:t>желавшей</w:t>
      </w:r>
      <w:proofErr w:type="gramEnd"/>
      <w:r w:rsidRPr="00440AD7">
        <w:rPr>
          <w:rFonts w:ascii="Times New Roman CYR" w:hAnsi="Times New Roman CYR" w:cs="Times New Roman CYR"/>
          <w:highlight w:val="white"/>
        </w:rPr>
        <w:t xml:space="preserve"> во что бы то ни стало овладеть тремя передовыми укреплениями. Толстой не описывает этих кровавых майских и июньских встреч, но читателю рассказа ясно по всему, что совсем недавно, </w:t>
      </w:r>
      <w:r w:rsidR="00F716C6" w:rsidRPr="00440AD7">
        <w:rPr>
          <w:noProof/>
          <w:highlight w:val="white"/>
          <w:lang w:eastAsia="ru-RU"/>
        </w:rPr>
        <w:drawing>
          <wp:anchor distT="0" distB="0" distL="114300" distR="114300" simplePos="0" relativeHeight="251653120" behindDoc="1" locked="0" layoutInCell="1" allowOverlap="1" wp14:anchorId="44D6DFA2" wp14:editId="024E30CF">
            <wp:simplePos x="0" y="0"/>
            <wp:positionH relativeFrom="column">
              <wp:posOffset>-226060</wp:posOffset>
            </wp:positionH>
            <wp:positionV relativeFrom="paragraph">
              <wp:posOffset>1178560</wp:posOffset>
            </wp:positionV>
            <wp:extent cx="4565015" cy="3324225"/>
            <wp:effectExtent l="0" t="0" r="0" b="0"/>
            <wp:wrapTight wrapText="bothSides">
              <wp:wrapPolygon edited="0">
                <wp:start x="0" y="0"/>
                <wp:lineTo x="0" y="21538"/>
                <wp:lineTo x="21543" y="21538"/>
                <wp:lineTo x="21543" y="0"/>
                <wp:lineTo x="0" y="0"/>
              </wp:wrapPolygon>
            </wp:wrapTight>
            <wp:docPr id="18" name="Рисунок 18" descr="Ð.Ð.ÐÐ°ÑÐ´Ð¾Ð²ÑÐºÐ¸Ð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ÐÐ°ÑÐ´Ð¾Ð²ÑÐºÐ¸Ð¹"/>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5015" cy="3324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AD7">
        <w:rPr>
          <w:rFonts w:ascii="Times New Roman CYR" w:hAnsi="Times New Roman CYR" w:cs="Times New Roman CYR"/>
          <w:highlight w:val="white"/>
        </w:rPr>
        <w:t>только что, произошли очень крупные события у осажденного города.</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Толстой показывает, как используют солдаты короткое перемирие, чтобы убрать и захоронить убитых. Неужели враги, только что в яростной рукопашной борьбе резавшие и коловшие друг друга, могут так дружелюбно разговаривать, с такой лаской, так любезно и предупредительно относиться друг к другу? Но и здесь, как и везде, Толстой предельно искренен и правдив, он очевидец, ему не надо придумывать, домысливать, действительность намного богаче фантазии.</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Третий рассказ повествует о Севастополе в августе 1855 года. Это последний, самый страшный месяц долгой осады, непрерывных, жесточайших, днем и ночью не утихающих бомбардировок, месяц падения Севастополя. </w:t>
      </w:r>
      <w:r w:rsidRPr="00440AD7">
        <w:rPr>
          <w:highlight w:val="white"/>
        </w:rPr>
        <w:t>«</w:t>
      </w:r>
      <w:r w:rsidRPr="00440AD7">
        <w:rPr>
          <w:rFonts w:ascii="Times New Roman CYR" w:hAnsi="Times New Roman CYR" w:cs="Times New Roman CYR"/>
          <w:highlight w:val="white"/>
        </w:rPr>
        <w:t xml:space="preserve">Во время обеда недалеко от дома, в котором сидели офицеры, упала бомба. Пол и стены задрожали, как от землетрясения, и окна застлало пороховым дымом.— Вы этого, я думаю, в Петербурге не видали; а здесь часто бывают такие сюрпризы,— сказал батарейный командир.— Посмотрите, </w:t>
      </w:r>
      <w:proofErr w:type="spellStart"/>
      <w:r w:rsidRPr="00440AD7">
        <w:rPr>
          <w:rFonts w:ascii="Times New Roman CYR" w:hAnsi="Times New Roman CYR" w:cs="Times New Roman CYR"/>
          <w:highlight w:val="white"/>
        </w:rPr>
        <w:t>Вланг</w:t>
      </w:r>
      <w:proofErr w:type="spellEnd"/>
      <w:r w:rsidRPr="00440AD7">
        <w:rPr>
          <w:rFonts w:ascii="Times New Roman CYR" w:hAnsi="Times New Roman CYR" w:cs="Times New Roman CYR"/>
          <w:highlight w:val="white"/>
        </w:rPr>
        <w:t>, где это лопнула</w:t>
      </w:r>
      <w:r w:rsidRPr="00440AD7">
        <w:rPr>
          <w:highlight w:val="white"/>
        </w:rPr>
        <w:t xml:space="preserve">». </w:t>
      </w:r>
      <w:r w:rsidRPr="00440AD7">
        <w:rPr>
          <w:rFonts w:ascii="Times New Roman CYR" w:hAnsi="Times New Roman CYR" w:cs="Times New Roman CYR"/>
          <w:highlight w:val="white"/>
        </w:rPr>
        <w:t xml:space="preserve">Писатель показывает героизм людей, привыкших к повседневным обстрелам. </w:t>
      </w:r>
      <w:proofErr w:type="gramStart"/>
      <w:r w:rsidRPr="00440AD7">
        <w:rPr>
          <w:rFonts w:ascii="Times New Roman CYR" w:hAnsi="Times New Roman CYR" w:cs="Times New Roman CYR"/>
          <w:highlight w:val="white"/>
        </w:rPr>
        <w:t>Живущих</w:t>
      </w:r>
      <w:proofErr w:type="gramEnd"/>
      <w:r w:rsidRPr="00440AD7">
        <w:rPr>
          <w:rFonts w:ascii="Times New Roman CYR" w:hAnsi="Times New Roman CYR" w:cs="Times New Roman CYR"/>
          <w:highlight w:val="white"/>
        </w:rPr>
        <w:t xml:space="preserve"> привычной жизнью. Они не осознают себя героями, а выполняют свой долг. Без громких фраз, буднично, эти прекрасные люди вершат историю, порой </w:t>
      </w:r>
      <w:r w:rsidRPr="00440AD7">
        <w:rPr>
          <w:highlight w:val="white"/>
        </w:rPr>
        <w:t>«</w:t>
      </w:r>
      <w:r w:rsidRPr="00440AD7">
        <w:rPr>
          <w:rFonts w:ascii="Times New Roman CYR" w:hAnsi="Times New Roman CYR" w:cs="Times New Roman CYR"/>
          <w:highlight w:val="white"/>
        </w:rPr>
        <w:t>уходя</w:t>
      </w:r>
      <w:r w:rsidRPr="00440AD7">
        <w:rPr>
          <w:highlight w:val="white"/>
        </w:rPr>
        <w:t xml:space="preserve">» </w:t>
      </w:r>
      <w:r w:rsidRPr="00440AD7">
        <w:rPr>
          <w:rFonts w:ascii="Times New Roman CYR" w:hAnsi="Times New Roman CYR" w:cs="Times New Roman CYR"/>
          <w:highlight w:val="white"/>
        </w:rPr>
        <w:t>в небытие. Толстой показывает, что только превосходство союзников Турции в военной технике и материальных ресурсах физически сломило бесстрашных русских героев.</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Разоблачая войну, писатель утверждает моральное величие и силу русских людей, мужественно воспринявших отступление русской армии из Севастополя. Новаторство Л. Толстого в изображении войны, реализм, художественные достоинства </w:t>
      </w:r>
      <w:r w:rsidRPr="00440AD7">
        <w:rPr>
          <w:highlight w:val="white"/>
        </w:rPr>
        <w:t>«</w:t>
      </w:r>
      <w:r w:rsidRPr="00440AD7">
        <w:rPr>
          <w:rFonts w:ascii="Times New Roman CYR" w:hAnsi="Times New Roman CYR" w:cs="Times New Roman CYR"/>
          <w:highlight w:val="white"/>
        </w:rPr>
        <w:t>Севастопольских рассказов</w:t>
      </w:r>
      <w:r w:rsidRPr="00440AD7">
        <w:rPr>
          <w:highlight w:val="white"/>
        </w:rPr>
        <w:t xml:space="preserve">» </w:t>
      </w:r>
      <w:r w:rsidRPr="00440AD7">
        <w:rPr>
          <w:rFonts w:ascii="Times New Roman CYR" w:hAnsi="Times New Roman CYR" w:cs="Times New Roman CYR"/>
          <w:highlight w:val="white"/>
        </w:rPr>
        <w:t>снискали высокую оценку современников.</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Некрасов писал: </w:t>
      </w:r>
      <w:r w:rsidRPr="00440AD7">
        <w:rPr>
          <w:highlight w:val="white"/>
        </w:rPr>
        <w:t>«</w:t>
      </w:r>
      <w:r w:rsidRPr="00440AD7">
        <w:rPr>
          <w:rFonts w:ascii="Times New Roman CYR" w:hAnsi="Times New Roman CYR" w:cs="Times New Roman CYR"/>
          <w:highlight w:val="white"/>
        </w:rPr>
        <w:t xml:space="preserve">Достоинства повести первоклассные: меткая, своеобразная наблюдательность, глубокое проникновение в сущность вещей и характеров, строгая, ни перед чем </w:t>
      </w:r>
      <w:proofErr w:type="spellStart"/>
      <w:r w:rsidRPr="00440AD7">
        <w:rPr>
          <w:rFonts w:ascii="Times New Roman CYR" w:hAnsi="Times New Roman CYR" w:cs="Times New Roman CYR"/>
          <w:highlight w:val="white"/>
        </w:rPr>
        <w:t>ие</w:t>
      </w:r>
      <w:proofErr w:type="spellEnd"/>
      <w:r w:rsidRPr="00440AD7">
        <w:rPr>
          <w:rFonts w:ascii="Times New Roman CYR" w:hAnsi="Times New Roman CYR" w:cs="Times New Roman CYR"/>
          <w:highlight w:val="white"/>
        </w:rPr>
        <w:t xml:space="preserve"> </w:t>
      </w:r>
      <w:proofErr w:type="gramStart"/>
      <w:r w:rsidRPr="00440AD7">
        <w:rPr>
          <w:rFonts w:ascii="Times New Roman CYR" w:hAnsi="Times New Roman CYR" w:cs="Times New Roman CYR"/>
          <w:highlight w:val="white"/>
        </w:rPr>
        <w:t>отступающая</w:t>
      </w:r>
      <w:proofErr w:type="gramEnd"/>
      <w:r w:rsidRPr="00440AD7">
        <w:rPr>
          <w:rFonts w:ascii="Times New Roman CYR" w:hAnsi="Times New Roman CYR" w:cs="Times New Roman CYR"/>
          <w:highlight w:val="white"/>
        </w:rPr>
        <w:t xml:space="preserve"> правда...</w:t>
      </w:r>
      <w:r w:rsidRPr="00440AD7">
        <w:rPr>
          <w:highlight w:val="white"/>
        </w:rPr>
        <w:t xml:space="preserve">» </w:t>
      </w:r>
      <w:r w:rsidRPr="00440AD7">
        <w:rPr>
          <w:rFonts w:ascii="Times New Roman CYR" w:hAnsi="Times New Roman CYR" w:cs="Times New Roman CYR"/>
          <w:highlight w:val="white"/>
        </w:rPr>
        <w:t>Не в этом ли кроется секрет неослабевающей популярности рассказов Толстого, полных патриотичёского пафоса и, несмотря ни на что, великого призыва к миру, отрицания войны как убийства.</w:t>
      </w:r>
    </w:p>
    <w:p w:rsidR="00CF1A84" w:rsidRPr="00440AD7" w:rsidRDefault="00CF1A84"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rPr>
        <w:t>Первые произведения Толстого поразили литературных критиков смелостью психологического анализа и развернутой картиной "диалектики души" (Н. Г. Чернышевский). Некоторые замыслы, появившиеся в эти годы, позволяют угадывать в молодом артиллерийском офицере позднего Толстого-проповедника: он мечтал об "основании новой религии" - "религии Христа, но очищенной от веры и таинственности, религии практической".</w:t>
      </w:r>
    </w:p>
    <w:p w:rsidR="003808C7" w:rsidRPr="00440AD7" w:rsidRDefault="003808C7" w:rsidP="00F716C6">
      <w:pPr>
        <w:autoSpaceDE w:val="0"/>
        <w:autoSpaceDN w:val="0"/>
        <w:adjustRightInd w:val="0"/>
        <w:ind w:firstLine="426"/>
        <w:jc w:val="both"/>
      </w:pPr>
    </w:p>
    <w:p w:rsidR="00F716C6" w:rsidRDefault="00FB1B27" w:rsidP="00F716C6">
      <w:pPr>
        <w:autoSpaceDE w:val="0"/>
        <w:autoSpaceDN w:val="0"/>
        <w:adjustRightInd w:val="0"/>
        <w:ind w:firstLine="426"/>
        <w:jc w:val="both"/>
        <w:rPr>
          <w:rFonts w:ascii="Times New Roman CYR" w:hAnsi="Times New Roman CYR" w:cs="Times New Roman CYR"/>
          <w:b/>
          <w:bCs/>
          <w:sz w:val="40"/>
          <w:szCs w:val="40"/>
        </w:rPr>
      </w:pPr>
      <w:r w:rsidRPr="00440AD7">
        <w:br/>
      </w:r>
    </w:p>
    <w:p w:rsidR="00FB1B27" w:rsidRPr="00507293" w:rsidRDefault="00FB1B27" w:rsidP="00F716C6">
      <w:pPr>
        <w:autoSpaceDE w:val="0"/>
        <w:autoSpaceDN w:val="0"/>
        <w:adjustRightInd w:val="0"/>
        <w:ind w:firstLine="426"/>
        <w:jc w:val="both"/>
        <w:rPr>
          <w:rFonts w:ascii="Times New Roman CYR" w:hAnsi="Times New Roman CYR" w:cs="Times New Roman CYR"/>
          <w:b/>
          <w:bCs/>
          <w:sz w:val="40"/>
          <w:szCs w:val="40"/>
        </w:rPr>
      </w:pPr>
      <w:r w:rsidRPr="00507293">
        <w:rPr>
          <w:rFonts w:ascii="Times New Roman CYR" w:hAnsi="Times New Roman CYR" w:cs="Times New Roman CYR"/>
          <w:b/>
          <w:bCs/>
          <w:sz w:val="40"/>
          <w:szCs w:val="40"/>
        </w:rPr>
        <w:lastRenderedPageBreak/>
        <w:t xml:space="preserve">В кругу литераторов </w:t>
      </w:r>
    </w:p>
    <w:p w:rsidR="002E0E9E" w:rsidRDefault="00FB1B27" w:rsidP="002E0E9E">
      <w:pPr>
        <w:autoSpaceDE w:val="0"/>
        <w:autoSpaceDN w:val="0"/>
        <w:adjustRightInd w:val="0"/>
        <w:ind w:firstLine="426"/>
        <w:jc w:val="both"/>
      </w:pPr>
      <w:r w:rsidRPr="00440AD7">
        <w:br/>
      </w:r>
      <w:r w:rsidR="002E0E9E">
        <w:t>Зиму 1855/56 года он прожил в Петербурге.</w:t>
      </w:r>
    </w:p>
    <w:p w:rsidR="002E0E9E" w:rsidRDefault="002E0E9E" w:rsidP="002E0E9E">
      <w:pPr>
        <w:autoSpaceDE w:val="0"/>
        <w:autoSpaceDN w:val="0"/>
        <w:adjustRightInd w:val="0"/>
        <w:ind w:firstLine="426"/>
        <w:jc w:val="both"/>
      </w:pPr>
      <w:r>
        <w:t xml:space="preserve">Питер изменился с 1849 года, когда Толстой был здесь. Над городом стоял, обнажаясь от переплета лесов, крутой, как яйцо в рюмке, молодо золотящийся на синем небе купол </w:t>
      </w:r>
      <w:proofErr w:type="spellStart"/>
      <w:r>
        <w:t>Исаакия</w:t>
      </w:r>
      <w:proofErr w:type="spellEnd"/>
      <w:r>
        <w:t xml:space="preserve"> – Далматинского собора, который строили Екатерина, Павел и почти достроил Николай. Гремел под колесами ломовиков булыжник Фонтанки. </w:t>
      </w:r>
      <w:proofErr w:type="gramStart"/>
      <w:r>
        <w:t>Тих</w:t>
      </w:r>
      <w:proofErr w:type="gramEnd"/>
      <w:r>
        <w:t xml:space="preserve"> был Невский, недавно покрытый деревянной торцовой мостовой.</w:t>
      </w:r>
    </w:p>
    <w:p w:rsidR="002E0E9E" w:rsidRDefault="002E0E9E" w:rsidP="002E0E9E">
      <w:pPr>
        <w:autoSpaceDE w:val="0"/>
        <w:autoSpaceDN w:val="0"/>
        <w:adjustRightInd w:val="0"/>
        <w:ind w:firstLine="426"/>
        <w:jc w:val="both"/>
      </w:pPr>
      <w:r>
        <w:t>Лев Николаевич о Петербурге того времени писал в начале повести «Декабристы», подробно и с иронической пышностью.</w:t>
      </w:r>
    </w:p>
    <w:p w:rsidR="002E0E9E" w:rsidRDefault="002E0E9E" w:rsidP="002E0E9E">
      <w:pPr>
        <w:autoSpaceDE w:val="0"/>
        <w:autoSpaceDN w:val="0"/>
        <w:adjustRightInd w:val="0"/>
        <w:ind w:firstLine="426"/>
        <w:jc w:val="both"/>
      </w:pPr>
      <w:r w:rsidRPr="00440AD7">
        <w:rPr>
          <w:rFonts w:ascii="Times New Roman CYR" w:hAnsi="Times New Roman CYR" w:cs="Times New Roman CYR"/>
          <w:noProof/>
          <w:lang w:eastAsia="ru-RU"/>
        </w:rPr>
        <w:drawing>
          <wp:anchor distT="0" distB="0" distL="114300" distR="114300" simplePos="0" relativeHeight="251643904" behindDoc="1" locked="0" layoutInCell="1" allowOverlap="1" wp14:anchorId="603FF02C" wp14:editId="0FEDAD71">
            <wp:simplePos x="0" y="0"/>
            <wp:positionH relativeFrom="column">
              <wp:posOffset>1707515</wp:posOffset>
            </wp:positionH>
            <wp:positionV relativeFrom="paragraph">
              <wp:posOffset>128270</wp:posOffset>
            </wp:positionV>
            <wp:extent cx="4806950" cy="6362700"/>
            <wp:effectExtent l="0" t="0" r="0" b="0"/>
            <wp:wrapTight wrapText="bothSides">
              <wp:wrapPolygon edited="0">
                <wp:start x="0" y="0"/>
                <wp:lineTo x="0" y="21535"/>
                <wp:lineTo x="21486" y="21535"/>
                <wp:lineTo x="21486" y="0"/>
                <wp:lineTo x="0" y="0"/>
              </wp:wrapPolygon>
            </wp:wrapTight>
            <wp:docPr id="12" name="Рисунок 12" descr="C:\Users\User\Desktop\БУКЛЕНТЫ\толст\русск пис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УКЛЕНТЫ\толст\русск писател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6950" cy="6362700"/>
                    </a:xfrm>
                    <a:prstGeom prst="rect">
                      <a:avLst/>
                    </a:prstGeom>
                    <a:noFill/>
                    <a:ln>
                      <a:noFill/>
                    </a:ln>
                  </pic:spPr>
                </pic:pic>
              </a:graphicData>
            </a:graphic>
            <wp14:sizeRelH relativeFrom="margin">
              <wp14:pctWidth>0</wp14:pctWidth>
            </wp14:sizeRelH>
            <wp14:sizeRelV relativeFrom="margin">
              <wp14:pctHeight>0</wp14:pctHeight>
            </wp14:sizeRelV>
          </wp:anchor>
        </w:drawing>
      </w:r>
      <w:r>
        <w:t>Вступление к повести «Декабристы» огромно, как триумфальные ворота. Это начало пересмотра писателем славы императорского периода. Оно занимает две страницы и не может быть целиком процитировано – я очень советую читателям прочесть его в Собрании сочинений.</w:t>
      </w:r>
      <w:r w:rsidR="00FB1B27" w:rsidRPr="00440AD7">
        <w:br/>
      </w:r>
      <w:r w:rsidR="00FB1B27" w:rsidRPr="00440AD7">
        <w:rPr>
          <w:highlight w:val="white"/>
        </w:rPr>
        <w:t xml:space="preserve">     </w:t>
      </w:r>
      <w:r w:rsidRPr="002E0E9E">
        <w:t xml:space="preserve">В </w:t>
      </w:r>
      <w:r w:rsidRPr="00440AD7">
        <w:rPr>
          <w:rFonts w:ascii="Times New Roman CYR" w:hAnsi="Times New Roman CYR" w:cs="Times New Roman CYR"/>
          <w:highlight w:val="white"/>
        </w:rPr>
        <w:t>ноябре 185</w:t>
      </w:r>
      <w:r>
        <w:rPr>
          <w:rFonts w:ascii="Times New Roman CYR" w:hAnsi="Times New Roman CYR" w:cs="Times New Roman CYR"/>
          <w:highlight w:val="white"/>
        </w:rPr>
        <w:t xml:space="preserve">5 </w:t>
      </w:r>
      <w:r w:rsidRPr="002E0E9E">
        <w:t xml:space="preserve">Петербурге Толстой, приехав, остановился </w:t>
      </w:r>
      <w:proofErr w:type="gramStart"/>
      <w:r w:rsidRPr="002E0E9E">
        <w:t>сперва</w:t>
      </w:r>
      <w:proofErr w:type="gramEnd"/>
      <w:r w:rsidRPr="002E0E9E">
        <w:t xml:space="preserve"> в гостинице, из гостиницы пошел утром к И. С. Тургеневу, которому посвятил «Рубку леса». Два писателя, которые хорошо знали цену друг другу, сейчас же изо всех сил расцеловались.</w:t>
      </w:r>
    </w:p>
    <w:p w:rsidR="00FB1B27" w:rsidRPr="00440AD7" w:rsidRDefault="00FB1B27" w:rsidP="002E0E9E">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w:t>
      </w:r>
      <w:r w:rsidR="002E0E9E">
        <w:rPr>
          <w:rFonts w:ascii="Times New Roman CYR" w:hAnsi="Times New Roman CYR" w:cs="Times New Roman CYR"/>
          <w:highlight w:val="white"/>
        </w:rPr>
        <w:t xml:space="preserve">Толстой </w:t>
      </w:r>
      <w:proofErr w:type="gramStart"/>
      <w:r w:rsidR="002E0E9E">
        <w:rPr>
          <w:rFonts w:ascii="Times New Roman CYR" w:hAnsi="Times New Roman CYR" w:cs="Times New Roman CYR"/>
          <w:highlight w:val="white"/>
        </w:rPr>
        <w:t>приехав</w:t>
      </w:r>
      <w:r w:rsidRPr="00440AD7">
        <w:rPr>
          <w:rFonts w:ascii="Times New Roman CYR" w:hAnsi="Times New Roman CYR" w:cs="Times New Roman CYR"/>
          <w:highlight w:val="white"/>
        </w:rPr>
        <w:t xml:space="preserve"> в Петербург и сразу вошел в кружок</w:t>
      </w:r>
      <w:proofErr w:type="gramEnd"/>
      <w:r w:rsidRPr="00440AD7">
        <w:rPr>
          <w:rFonts w:ascii="Times New Roman CYR" w:hAnsi="Times New Roman CYR" w:cs="Times New Roman CYR"/>
          <w:highlight w:val="white"/>
        </w:rPr>
        <w:t xml:space="preserve"> "Современника" (Н. А. Некрасов, И. С. Тургенев, А. Н. Островский, И. А. Гончаров и др.), где его встретили как "великую надежду русской литературы" (Некрасов). Толстой принимал участие в обедах и чтениях, в учреждении Литературного фонда, оказался вовлеченным в споры и конфликты писателей, однако чувствовал себя чужим в этой среде, о чем подробно рассказал позднее в "Исповеди" (1879-82): "Люди эти мне опротивели, и сам себе я опротивел".</w:t>
      </w:r>
      <w:r w:rsidR="003808C7" w:rsidRPr="00440AD7">
        <w:rPr>
          <w:rFonts w:eastAsia="Times New Roman"/>
          <w:snapToGrid w:val="0"/>
          <w:w w:val="0"/>
          <w:u w:color="000000"/>
          <w:bdr w:val="none" w:sz="0" w:space="0" w:color="000000"/>
          <w:shd w:val="clear" w:color="000000" w:fill="000000"/>
        </w:rPr>
        <w:t xml:space="preserve"> </w:t>
      </w:r>
    </w:p>
    <w:p w:rsidR="00FB1B27" w:rsidRPr="00440AD7" w:rsidRDefault="00FB1B27" w:rsidP="00F716C6">
      <w:pPr>
        <w:autoSpaceDE w:val="0"/>
        <w:autoSpaceDN w:val="0"/>
        <w:adjustRightInd w:val="0"/>
        <w:ind w:firstLine="426"/>
        <w:jc w:val="both"/>
        <w:rPr>
          <w:highlight w:val="white"/>
        </w:rPr>
      </w:pPr>
    </w:p>
    <w:p w:rsidR="00FB1B27" w:rsidRPr="00507293" w:rsidRDefault="002E0E9E" w:rsidP="002E0E9E">
      <w:pPr>
        <w:keepNext/>
        <w:autoSpaceDE w:val="0"/>
        <w:autoSpaceDN w:val="0"/>
        <w:adjustRightInd w:val="0"/>
        <w:spacing w:before="240" w:after="60"/>
        <w:jc w:val="both"/>
        <w:rPr>
          <w:rFonts w:ascii="Times New Roman CYR" w:hAnsi="Times New Roman CYR" w:cs="Times New Roman CYR"/>
          <w:b/>
          <w:bCs/>
          <w:sz w:val="40"/>
          <w:szCs w:val="40"/>
          <w:highlight w:val="white"/>
        </w:rPr>
      </w:pPr>
      <w:r>
        <w:rPr>
          <w:rFonts w:ascii="Times New Roman CYR" w:hAnsi="Times New Roman CYR" w:cs="Times New Roman CYR"/>
          <w:b/>
          <w:bCs/>
          <w:sz w:val="40"/>
          <w:szCs w:val="40"/>
          <w:highlight w:val="white"/>
        </w:rPr>
        <w:lastRenderedPageBreak/>
        <w:t xml:space="preserve">      </w:t>
      </w:r>
      <w:r w:rsidR="00FB1B27" w:rsidRPr="00507293">
        <w:rPr>
          <w:rFonts w:ascii="Times New Roman CYR" w:hAnsi="Times New Roman CYR" w:cs="Times New Roman CYR"/>
          <w:b/>
          <w:bCs/>
          <w:sz w:val="40"/>
          <w:szCs w:val="40"/>
          <w:highlight w:val="white"/>
        </w:rPr>
        <w:t>Путешествие по Европе</w:t>
      </w:r>
    </w:p>
    <w:p w:rsidR="00FB1B27" w:rsidRPr="00440AD7" w:rsidRDefault="00FB1B27" w:rsidP="00F716C6">
      <w:pPr>
        <w:autoSpaceDE w:val="0"/>
        <w:autoSpaceDN w:val="0"/>
        <w:adjustRightInd w:val="0"/>
        <w:ind w:firstLine="426"/>
        <w:jc w:val="both"/>
      </w:pPr>
    </w:p>
    <w:p w:rsidR="002E0E9E" w:rsidRDefault="002E0E9E" w:rsidP="002E0E9E">
      <w:pPr>
        <w:autoSpaceDE w:val="0"/>
        <w:autoSpaceDN w:val="0"/>
        <w:adjustRightInd w:val="0"/>
        <w:jc w:val="both"/>
        <w:rPr>
          <w:rFonts w:ascii="Times New Roman CYR" w:hAnsi="Times New Roman CYR" w:cs="Times New Roman CYR"/>
          <w:noProof/>
          <w:lang w:eastAsia="ru-RU"/>
        </w:rPr>
      </w:pPr>
    </w:p>
    <w:p w:rsidR="00FB1B27" w:rsidRPr="00440AD7" w:rsidRDefault="002E0E9E" w:rsidP="00F716C6">
      <w:pPr>
        <w:autoSpaceDE w:val="0"/>
        <w:autoSpaceDN w:val="0"/>
        <w:adjustRightInd w:val="0"/>
        <w:ind w:firstLine="426"/>
        <w:jc w:val="both"/>
      </w:pPr>
      <w:r w:rsidRPr="00440AD7">
        <w:rPr>
          <w:rFonts w:ascii="Times New Roman CYR" w:hAnsi="Times New Roman CYR" w:cs="Times New Roman CYR"/>
          <w:noProof/>
          <w:lang w:eastAsia="ru-RU"/>
        </w:rPr>
        <w:drawing>
          <wp:anchor distT="0" distB="0" distL="114300" distR="114300" simplePos="0" relativeHeight="251645952" behindDoc="1" locked="0" layoutInCell="1" allowOverlap="1" wp14:anchorId="14AD5C63" wp14:editId="59BDEF25">
            <wp:simplePos x="0" y="0"/>
            <wp:positionH relativeFrom="column">
              <wp:posOffset>-26035</wp:posOffset>
            </wp:positionH>
            <wp:positionV relativeFrom="paragraph">
              <wp:posOffset>1376680</wp:posOffset>
            </wp:positionV>
            <wp:extent cx="3343275" cy="2749550"/>
            <wp:effectExtent l="0" t="0" r="0" b="0"/>
            <wp:wrapTight wrapText="bothSides">
              <wp:wrapPolygon edited="0">
                <wp:start x="0" y="0"/>
                <wp:lineTo x="0" y="21400"/>
                <wp:lineTo x="21538" y="21400"/>
                <wp:lineTo x="21538" y="0"/>
                <wp:lineTo x="0" y="0"/>
              </wp:wrapPolygon>
            </wp:wrapTight>
            <wp:docPr id="1" name="Рисунок 1" descr="C:\Users\User\Desktop\БУКЛЕНТЫ\толст\Новая папка\Familys_happiness_novel_by_Leo_Tols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УКЛЕНТЫ\толст\Новая папка\Familys_happiness_novel_by_Leo_Tolsto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3275" cy="274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t xml:space="preserve">     </w:t>
      </w:r>
      <w:r w:rsidR="00FB1B27" w:rsidRPr="00440AD7">
        <w:rPr>
          <w:rFonts w:ascii="Times New Roman CYR" w:hAnsi="Times New Roman CYR" w:cs="Times New Roman CYR"/>
        </w:rPr>
        <w:t xml:space="preserve">Осенью 1856 вышел в отставку в чине поручика, ("Военная карьера - не моя...", - пишет он в дневнике). </w:t>
      </w:r>
      <w:r w:rsidR="00FB1B27" w:rsidRPr="00440AD7">
        <w:rPr>
          <w:rFonts w:ascii="Times New Roman CYR" w:hAnsi="Times New Roman CYR" w:cs="Times New Roman CYR"/>
          <w:highlight w:val="white"/>
        </w:rPr>
        <w:t xml:space="preserve">Два месяца спустя  в конце января 1857 года – Толстой уехал за границу. Это был его первое заграничное путешествие. Дорожный маршрут пролегал </w:t>
      </w:r>
      <w:r w:rsidR="00FB1B27" w:rsidRPr="00440AD7">
        <w:rPr>
          <w:rFonts w:ascii="Times New Roman CYR" w:hAnsi="Times New Roman CYR" w:cs="Times New Roman CYR"/>
        </w:rPr>
        <w:t xml:space="preserve">по Германии, Швейцарии, Англии, Италии, Франции он проводит полтора года. </w:t>
      </w:r>
      <w:r w:rsidR="00FB1B27" w:rsidRPr="00440AD7">
        <w:rPr>
          <w:rFonts w:ascii="Times New Roman CYR" w:hAnsi="Times New Roman CYR" w:cs="Times New Roman CYR"/>
          <w:highlight w:val="white"/>
        </w:rPr>
        <w:t xml:space="preserve">В Париж, куда Толстой прибыл 9 февраля. Во французской столице он встретился с Тургеневым и Некрасовым. Осмотрев военный музей и саркофаг Наполеона, Толстой записал в своём дневнике: </w:t>
      </w:r>
      <w:r w:rsidR="00FB1B27" w:rsidRPr="00440AD7">
        <w:rPr>
          <w:highlight w:val="white"/>
        </w:rPr>
        <w:t>«</w:t>
      </w:r>
      <w:r w:rsidR="00FB1B27" w:rsidRPr="00440AD7">
        <w:rPr>
          <w:rFonts w:ascii="Times New Roman CYR" w:hAnsi="Times New Roman CYR" w:cs="Times New Roman CYR"/>
          <w:highlight w:val="white"/>
        </w:rPr>
        <w:t>Обоготворение злодея ужасно</w:t>
      </w:r>
      <w:r w:rsidR="00FB1B27" w:rsidRPr="00440AD7">
        <w:rPr>
          <w:highlight w:val="white"/>
        </w:rPr>
        <w:t>»</w:t>
      </w:r>
      <w:proofErr w:type="gramStart"/>
      <w:r w:rsidR="00FB1B27" w:rsidRPr="00440AD7">
        <w:rPr>
          <w:highlight w:val="white"/>
        </w:rPr>
        <w:t xml:space="preserve"> .</w:t>
      </w:r>
      <w:proofErr w:type="gramEnd"/>
      <w:r w:rsidR="00FB1B27" w:rsidRPr="00440AD7">
        <w:rPr>
          <w:highlight w:val="white"/>
        </w:rPr>
        <w:t xml:space="preserve"> </w:t>
      </w:r>
      <w:r w:rsidR="00FB1B27" w:rsidRPr="00440AD7">
        <w:rPr>
          <w:rFonts w:ascii="Times New Roman CYR" w:hAnsi="Times New Roman CYR" w:cs="Times New Roman CYR"/>
          <w:highlight w:val="white"/>
        </w:rPr>
        <w:t xml:space="preserve">Тяжёлое нравственное потрясение вызвало в душе толстого зрелище смертной казни гильотиной на одной из площадей Парижа. По признанию Толстого, гильотина долго не давала ему спать </w:t>
      </w:r>
      <w:r w:rsidR="00FB1B27" w:rsidRPr="00440AD7">
        <w:rPr>
          <w:highlight w:val="white"/>
        </w:rPr>
        <w:t>«</w:t>
      </w:r>
      <w:r w:rsidR="00FB1B27" w:rsidRPr="00440AD7">
        <w:rPr>
          <w:rFonts w:ascii="Times New Roman CYR" w:hAnsi="Times New Roman CYR" w:cs="Times New Roman CYR"/>
          <w:highlight w:val="white"/>
        </w:rPr>
        <w:t>и заставляла оглядываться</w:t>
      </w:r>
      <w:r w:rsidR="00FB1B27" w:rsidRPr="00440AD7">
        <w:rPr>
          <w:highlight w:val="white"/>
        </w:rPr>
        <w:t>»</w:t>
      </w:r>
      <w:proofErr w:type="gramStart"/>
      <w:r w:rsidR="00FB1B27" w:rsidRPr="00440AD7">
        <w:rPr>
          <w:highlight w:val="white"/>
        </w:rPr>
        <w:t xml:space="preserve"> .</w:t>
      </w:r>
      <w:proofErr w:type="gramEnd"/>
      <w:r w:rsidR="00FB1B27" w:rsidRPr="00440AD7">
        <w:rPr>
          <w:highlight w:val="white"/>
        </w:rPr>
        <w:t xml:space="preserve"> </w:t>
      </w:r>
      <w:r w:rsidR="00FB1B27" w:rsidRPr="00440AD7">
        <w:rPr>
          <w:rFonts w:ascii="Times New Roman CYR" w:hAnsi="Times New Roman CYR" w:cs="Times New Roman CYR"/>
          <w:highlight w:val="white"/>
        </w:rPr>
        <w:t>На следующий же день Толстой внезапно  покинул Париж.</w:t>
      </w:r>
      <w:r w:rsidR="00FB1B27" w:rsidRPr="00440AD7">
        <w:rPr>
          <w:rFonts w:ascii="Times New Roman CYR" w:hAnsi="Times New Roman CYR" w:cs="Times New Roman CYR"/>
        </w:rPr>
        <w:t xml:space="preserve">  </w:t>
      </w:r>
      <w:proofErr w:type="spellStart"/>
      <w:r w:rsidR="00FB1B27" w:rsidRPr="00440AD7">
        <w:rPr>
          <w:rFonts w:ascii="Times New Roman CYR" w:hAnsi="Times New Roman CYR" w:cs="Times New Roman CYR"/>
        </w:rPr>
        <w:t>Путешенствие</w:t>
      </w:r>
      <w:proofErr w:type="spellEnd"/>
      <w:r w:rsidR="00FB1B27" w:rsidRPr="00440AD7">
        <w:rPr>
          <w:rFonts w:ascii="Times New Roman CYR" w:hAnsi="Times New Roman CYR" w:cs="Times New Roman CYR"/>
        </w:rPr>
        <w:t xml:space="preserve"> не приносит ему удовольствия. Свое разочарование европейской жизнью он высказал в рассказе </w:t>
      </w:r>
      <w:r w:rsidR="00FB1B27" w:rsidRPr="00440AD7">
        <w:t>«</w:t>
      </w:r>
      <w:r w:rsidR="00FB1B27" w:rsidRPr="00440AD7">
        <w:rPr>
          <w:rFonts w:ascii="Times New Roman CYR" w:hAnsi="Times New Roman CYR" w:cs="Times New Roman CYR"/>
        </w:rPr>
        <w:t>Люцерн</w:t>
      </w:r>
      <w:r w:rsidR="00FB1B27" w:rsidRPr="00440AD7">
        <w:t>».</w:t>
      </w:r>
      <w:r w:rsidR="00FB1B27" w:rsidRPr="00440AD7">
        <w:rPr>
          <w:highlight w:val="white"/>
        </w:rPr>
        <w:t xml:space="preserve"> </w:t>
      </w:r>
    </w:p>
    <w:p w:rsidR="0026775B" w:rsidRPr="00440AD7" w:rsidRDefault="002E0E9E"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noProof/>
          <w:lang w:eastAsia="ru-RU"/>
        </w:rPr>
        <w:drawing>
          <wp:anchor distT="0" distB="0" distL="114300" distR="114300" simplePos="0" relativeHeight="251646976" behindDoc="1" locked="0" layoutInCell="1" allowOverlap="1" wp14:anchorId="3A3F5624" wp14:editId="2AD885E9">
            <wp:simplePos x="0" y="0"/>
            <wp:positionH relativeFrom="column">
              <wp:posOffset>-104140</wp:posOffset>
            </wp:positionH>
            <wp:positionV relativeFrom="paragraph">
              <wp:posOffset>1631315</wp:posOffset>
            </wp:positionV>
            <wp:extent cx="3048000" cy="4332605"/>
            <wp:effectExtent l="0" t="0" r="0" b="0"/>
            <wp:wrapTight wrapText="bothSides">
              <wp:wrapPolygon edited="0">
                <wp:start x="0" y="0"/>
                <wp:lineTo x="0" y="21464"/>
                <wp:lineTo x="21465" y="21464"/>
                <wp:lineTo x="21465" y="0"/>
                <wp:lineTo x="0" y="0"/>
              </wp:wrapPolygon>
            </wp:wrapTight>
            <wp:docPr id="2" name="Рисунок 2" descr="C:\Users\User\Desktop\БУКЛЕНТЫ\толст\Tolstoy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УКЛЕНТЫ\толст\Tolstoy_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0" cy="433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t xml:space="preserve">30 </w:t>
      </w:r>
      <w:r w:rsidR="00FB1B27" w:rsidRPr="00440AD7">
        <w:rPr>
          <w:rFonts w:ascii="Times New Roman CYR" w:hAnsi="Times New Roman CYR" w:cs="Times New Roman CYR"/>
        </w:rPr>
        <w:t xml:space="preserve">июля 1857 года Толстой приехал в Петербург. После возвращения из-за границы и вплоть до конца 50-х годов Толстой постоянно испытывал неудовлетворённость происходящим вокруг него и в нём самом, жил </w:t>
      </w:r>
      <w:r w:rsidR="00FB1B27" w:rsidRPr="00440AD7">
        <w:t>«</w:t>
      </w:r>
      <w:r w:rsidR="00FB1B27" w:rsidRPr="00440AD7">
        <w:rPr>
          <w:rFonts w:ascii="Times New Roman CYR" w:hAnsi="Times New Roman CYR" w:cs="Times New Roman CYR"/>
        </w:rPr>
        <w:t>в большом разладе сам с собой</w:t>
      </w:r>
      <w:r w:rsidR="00FB1B27" w:rsidRPr="00440AD7">
        <w:t xml:space="preserve">». </w:t>
      </w:r>
      <w:r w:rsidR="00FB1B27" w:rsidRPr="00440AD7">
        <w:rPr>
          <w:rFonts w:ascii="Times New Roman CYR" w:hAnsi="Times New Roman CYR" w:cs="Times New Roman CYR"/>
        </w:rPr>
        <w:t xml:space="preserve">Он часто вступал в конфликты с единомышленниками и даже друзьями. В Толстом происходил сложный духовный и нравственный процесс, который переживался им трудно. Он признал, что сегодняшняя </w:t>
      </w:r>
      <w:r w:rsidR="00FB1B27" w:rsidRPr="00440AD7">
        <w:t>«</w:t>
      </w:r>
      <w:r w:rsidR="00FB1B27" w:rsidRPr="00440AD7">
        <w:rPr>
          <w:rFonts w:ascii="Times New Roman CYR" w:hAnsi="Times New Roman CYR" w:cs="Times New Roman CYR"/>
        </w:rPr>
        <w:t>тяжёлая, нелепая и нечестная действительность не случайность, а необходимый закон жизни</w:t>
      </w:r>
      <w:r w:rsidR="00FB1B27" w:rsidRPr="00440AD7">
        <w:t>»</w:t>
      </w:r>
      <w:proofErr w:type="gramStart"/>
      <w:r w:rsidR="00FB1B27" w:rsidRPr="00440AD7">
        <w:rPr>
          <w:lang w:val="en-US"/>
        </w:rPr>
        <w:t> </w:t>
      </w:r>
      <w:r w:rsidR="00FB1B27" w:rsidRPr="00440AD7">
        <w:t>.</w:t>
      </w:r>
      <w:proofErr w:type="gramEnd"/>
      <w:r w:rsidR="00FB1B27" w:rsidRPr="00440AD7">
        <w:t xml:space="preserve"> </w:t>
      </w:r>
      <w:r w:rsidR="00FB1B27" w:rsidRPr="00440AD7">
        <w:rPr>
          <w:rFonts w:ascii="Times New Roman CYR" w:hAnsi="Times New Roman CYR" w:cs="Times New Roman CYR"/>
        </w:rPr>
        <w:t xml:space="preserve">Ни собственное художественное творчество, ни состояние всей современной русской литературы – ничто не удовлетворяет Толстого. К этому относится разрыв Толстого с редакцией </w:t>
      </w:r>
      <w:r w:rsidR="00FB1B27" w:rsidRPr="00440AD7">
        <w:t>«</w:t>
      </w:r>
      <w:r w:rsidR="00FB1B27" w:rsidRPr="00440AD7">
        <w:rPr>
          <w:rFonts w:ascii="Times New Roman CYR" w:hAnsi="Times New Roman CYR" w:cs="Times New Roman CYR"/>
        </w:rPr>
        <w:t>Современника</w:t>
      </w:r>
      <w:r w:rsidR="00FB1B27" w:rsidRPr="00440AD7">
        <w:t xml:space="preserve">». </w:t>
      </w:r>
      <w:r w:rsidR="00FB1B27" w:rsidRPr="00440AD7">
        <w:rPr>
          <w:rFonts w:ascii="Times New Roman CYR" w:hAnsi="Times New Roman CYR" w:cs="Times New Roman CYR"/>
        </w:rPr>
        <w:t xml:space="preserve">Он выступил против гражданской и политической направленности искусства и литературы. Своеобразным приложением этих литературных воззрений был роман </w:t>
      </w:r>
      <w:r w:rsidR="00FB1B27" w:rsidRPr="00440AD7">
        <w:t>«</w:t>
      </w:r>
      <w:r w:rsidR="00FB1B27" w:rsidRPr="00440AD7">
        <w:rPr>
          <w:rFonts w:ascii="Times New Roman CYR" w:hAnsi="Times New Roman CYR" w:cs="Times New Roman CYR"/>
        </w:rPr>
        <w:t>Семейное счастье</w:t>
      </w:r>
      <w:r w:rsidR="0026775B" w:rsidRPr="00440AD7">
        <w:t>».</w:t>
      </w:r>
      <w:r w:rsidR="00FB1B27" w:rsidRPr="00440AD7">
        <w:t xml:space="preserve"> </w:t>
      </w:r>
      <w:r w:rsidR="0026775B" w:rsidRPr="00440AD7">
        <w:rPr>
          <w:rFonts w:ascii="Times New Roman CYR" w:hAnsi="Times New Roman CYR" w:cs="Times New Roman CYR"/>
        </w:rPr>
        <w:t>Начало работы над романом относится к весне или осени 1858 года. В начале марта 1859 года была готова первая редакция. Через месяц она была переработана во вторую.</w:t>
      </w:r>
    </w:p>
    <w:p w:rsidR="002E0E9E" w:rsidRDefault="0026775B" w:rsidP="002E0E9E">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rPr>
        <w:t>Материалом для романа Толстому послужила история его отношений в 1856—1857 годах с Валерией Арсеньевой (1836—1909), на которой он даже собирался жениться.</w:t>
      </w:r>
      <w:r w:rsidRPr="00440AD7">
        <w:t xml:space="preserve"> </w:t>
      </w:r>
      <w:r w:rsidRPr="00440AD7">
        <w:rPr>
          <w:rFonts w:ascii="Times New Roman CYR" w:hAnsi="Times New Roman CYR" w:cs="Times New Roman CYR"/>
        </w:rPr>
        <w:t xml:space="preserve">Толстой был настолько разочарован первым романом, что решил уйти из литературы. </w:t>
      </w:r>
      <w:r w:rsidR="00FB1B27" w:rsidRPr="00440AD7">
        <w:rPr>
          <w:rFonts w:ascii="Times New Roman CYR" w:hAnsi="Times New Roman CYR" w:cs="Times New Roman CYR"/>
        </w:rPr>
        <w:t>После этого романа Толстой свыше трёх лет не печатал новых художественных произведений.</w:t>
      </w:r>
      <w:r w:rsidRPr="00440AD7">
        <w:rPr>
          <w:rFonts w:eastAsia="Times New Roman"/>
          <w:snapToGrid w:val="0"/>
          <w:w w:val="0"/>
          <w:u w:color="000000"/>
          <w:bdr w:val="none" w:sz="0" w:space="0" w:color="000000"/>
          <w:shd w:val="clear" w:color="000000" w:fill="000000"/>
        </w:rPr>
        <w:t xml:space="preserve"> </w:t>
      </w:r>
    </w:p>
    <w:p w:rsidR="00FB1B27" w:rsidRPr="002E0E9E" w:rsidRDefault="002E0E9E" w:rsidP="002E0E9E">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Pr>
          <w:rFonts w:ascii="Times New Roman CYR" w:hAnsi="Times New Roman CYR" w:cs="Times New Roman CYR"/>
          <w:b/>
          <w:bCs/>
          <w:sz w:val="40"/>
          <w:szCs w:val="40"/>
          <w:highlight w:val="white"/>
        </w:rPr>
        <w:lastRenderedPageBreak/>
        <w:t>Народная школа</w:t>
      </w:r>
    </w:p>
    <w:p w:rsidR="00FB1B27" w:rsidRPr="00440AD7" w:rsidRDefault="00623AF8" w:rsidP="00F716C6">
      <w:pPr>
        <w:autoSpaceDE w:val="0"/>
        <w:autoSpaceDN w:val="0"/>
        <w:adjustRightInd w:val="0"/>
        <w:ind w:firstLine="426"/>
        <w:jc w:val="both"/>
      </w:pPr>
      <w:r w:rsidRPr="00440AD7">
        <w:t xml:space="preserve"> </w:t>
      </w:r>
    </w:p>
    <w:p w:rsidR="008E52E2" w:rsidRPr="00440AD7" w:rsidRDefault="00FB1B27" w:rsidP="00F716C6">
      <w:pPr>
        <w:autoSpaceDE w:val="0"/>
        <w:autoSpaceDN w:val="0"/>
        <w:adjustRightInd w:val="0"/>
        <w:ind w:firstLine="426"/>
        <w:jc w:val="both"/>
        <w:rPr>
          <w:highlight w:val="white"/>
        </w:rPr>
      </w:pPr>
      <w:r w:rsidRPr="00440AD7">
        <w:rPr>
          <w:highlight w:val="white"/>
        </w:rPr>
        <w:t xml:space="preserve">    </w:t>
      </w:r>
      <w:r w:rsidR="00623AF8" w:rsidRPr="00440AD7">
        <w:t>Толстой 22 лет от роду открывает в Ясной Поляне, родовом имении, школу для крестьянских детей. Первый опыт оказался непродолжительным. С весны 1851 г. Толстой - на армейской службе. Вскоре, после окончания Крымской войны, выйдя в отставку, он возобновляет учебную работу, но уже с большим числом крестьянских детей.</w:t>
      </w:r>
      <w:r w:rsidRPr="00440AD7">
        <w:rPr>
          <w:highlight w:val="white"/>
        </w:rPr>
        <w:t xml:space="preserve"> </w:t>
      </w:r>
    </w:p>
    <w:p w:rsidR="005A4923" w:rsidRPr="00440AD7" w:rsidRDefault="002E0E9E" w:rsidP="00F716C6">
      <w:pPr>
        <w:autoSpaceDE w:val="0"/>
        <w:autoSpaceDN w:val="0"/>
        <w:adjustRightInd w:val="0"/>
        <w:ind w:firstLine="426"/>
        <w:jc w:val="both"/>
      </w:pPr>
      <w:r w:rsidRPr="00440AD7">
        <w:rPr>
          <w:noProof/>
          <w:lang w:eastAsia="ru-RU"/>
        </w:rPr>
        <w:drawing>
          <wp:anchor distT="0" distB="0" distL="114300" distR="114300" simplePos="0" relativeHeight="251648000" behindDoc="1" locked="0" layoutInCell="1" allowOverlap="1" wp14:anchorId="3787E987" wp14:editId="7416AFD7">
            <wp:simplePos x="0" y="0"/>
            <wp:positionH relativeFrom="column">
              <wp:posOffset>78740</wp:posOffset>
            </wp:positionH>
            <wp:positionV relativeFrom="paragraph">
              <wp:posOffset>448310</wp:posOffset>
            </wp:positionV>
            <wp:extent cx="3029585" cy="2257425"/>
            <wp:effectExtent l="0" t="0" r="0" b="0"/>
            <wp:wrapTight wrapText="bothSides">
              <wp:wrapPolygon edited="0">
                <wp:start x="0" y="0"/>
                <wp:lineTo x="0" y="21509"/>
                <wp:lineTo x="21460" y="21509"/>
                <wp:lineTo x="21460" y="0"/>
                <wp:lineTo x="0" y="0"/>
              </wp:wrapPolygon>
            </wp:wrapTight>
            <wp:docPr id="3" name="Рисунок 3" descr="Ð¤Ð»Ð¸Ð³ÐµÐ»Ñ ÐÑÐ·ÑÐ¼Ð¸Ð½ÑÐºÐ¸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Ð¸Ð³ÐµÐ»Ñ ÐÑÐ·ÑÐ¼Ð¸Ð½ÑÐºÐ¸Ñ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958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rPr>
          <w:highlight w:val="white"/>
        </w:rPr>
        <w:t xml:space="preserve">  </w:t>
      </w:r>
      <w:r w:rsidR="00FB1B27" w:rsidRPr="00440AD7">
        <w:rPr>
          <w:rFonts w:ascii="Times New Roman CYR" w:hAnsi="Times New Roman CYR" w:cs="Times New Roman CYR"/>
          <w:highlight w:val="white"/>
        </w:rPr>
        <w:t xml:space="preserve">Вместо литературной деятельности в  1859 Толстой открыл у себя в </w:t>
      </w:r>
      <w:r w:rsidR="00C329AB"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деревне школу для крестьянских детей, помог устроить более 20 ш</w:t>
      </w:r>
      <w:r w:rsidR="005A4923" w:rsidRPr="00440AD7">
        <w:rPr>
          <w:rFonts w:ascii="Times New Roman CYR" w:hAnsi="Times New Roman CYR" w:cs="Times New Roman CYR"/>
          <w:highlight w:val="white"/>
        </w:rPr>
        <w:t>кол в окрестностях Ясной Поляны</w:t>
      </w:r>
      <w:r w:rsidR="00FB1B27" w:rsidRPr="00440AD7">
        <w:rPr>
          <w:rFonts w:ascii="Times New Roman CYR" w:hAnsi="Times New Roman CYR" w:cs="Times New Roman CYR"/>
          <w:highlight w:val="white"/>
        </w:rPr>
        <w:t xml:space="preserve">, главным центром которых стала первая в России экспериментальная яснополянская школа, ставшая для Толстого "поэтическим, прелестным делом, от которого нельзя оторваться". </w:t>
      </w:r>
      <w:r w:rsidR="00C329AB" w:rsidRPr="00440AD7">
        <w:rPr>
          <w:rFonts w:ascii="Times New Roman CYR" w:hAnsi="Times New Roman CYR" w:cs="Times New Roman CYR"/>
        </w:rPr>
        <w:t>В первый период педагогической деятельности (1859-1962), названный Толстым временем «трехлетнего страстного увлечения педагогическим делом», жил в Ясной Поляне, преподавал в созданной им бесплатной начальной школе для крестьянских детей.</w:t>
      </w:r>
      <w:r w:rsidR="005A4923" w:rsidRPr="00440AD7">
        <w:t xml:space="preserve"> </w:t>
      </w:r>
      <w:r w:rsidR="005A4923" w:rsidRPr="00440AD7">
        <w:rPr>
          <w:rFonts w:ascii="Times New Roman CYR" w:hAnsi="Times New Roman CYR" w:cs="Times New Roman CYR"/>
        </w:rPr>
        <w:t xml:space="preserve">Поначалу намерение графа </w:t>
      </w:r>
      <w:proofErr w:type="gramStart"/>
      <w:r w:rsidR="005A4923" w:rsidRPr="00440AD7">
        <w:rPr>
          <w:rFonts w:ascii="Times New Roman CYR" w:hAnsi="Times New Roman CYR" w:cs="Times New Roman CYR"/>
        </w:rPr>
        <w:t>организовать в своем доме бесплатную школу было встречено</w:t>
      </w:r>
      <w:proofErr w:type="gramEnd"/>
      <w:r w:rsidR="005A4923" w:rsidRPr="00440AD7">
        <w:rPr>
          <w:rFonts w:ascii="Times New Roman CYR" w:hAnsi="Times New Roman CYR" w:cs="Times New Roman CYR"/>
        </w:rPr>
        <w:t xml:space="preserve"> крестьянами с недоверием. В первый день лишь 22 ребенка несмело переступили школьный порог. Но прошло пять-шесть недель, и число учеников возросло более чем в три раза. Учеба здесь сильно отличалась от обычных школ. </w:t>
      </w:r>
    </w:p>
    <w:p w:rsidR="004D6B10" w:rsidRPr="00440AD7" w:rsidRDefault="00507293" w:rsidP="00F716C6">
      <w:pPr>
        <w:autoSpaceDE w:val="0"/>
        <w:autoSpaceDN w:val="0"/>
        <w:adjustRightInd w:val="0"/>
        <w:ind w:firstLine="426"/>
        <w:jc w:val="both"/>
      </w:pPr>
      <w:r w:rsidRPr="00440AD7">
        <w:rPr>
          <w:noProof/>
          <w:lang w:eastAsia="ru-RU"/>
        </w:rPr>
        <w:drawing>
          <wp:anchor distT="0" distB="0" distL="114300" distR="114300" simplePos="0" relativeHeight="251651072" behindDoc="1" locked="0" layoutInCell="1" allowOverlap="1" wp14:anchorId="377AF917" wp14:editId="03B2B06A">
            <wp:simplePos x="0" y="0"/>
            <wp:positionH relativeFrom="column">
              <wp:posOffset>3509645</wp:posOffset>
            </wp:positionH>
            <wp:positionV relativeFrom="paragraph">
              <wp:posOffset>1317625</wp:posOffset>
            </wp:positionV>
            <wp:extent cx="3043555" cy="2800350"/>
            <wp:effectExtent l="0" t="0" r="0" b="0"/>
            <wp:wrapTight wrapText="bothSides">
              <wp:wrapPolygon edited="0">
                <wp:start x="0" y="0"/>
                <wp:lineTo x="0" y="21453"/>
                <wp:lineTo x="21496" y="21453"/>
                <wp:lineTo x="21496" y="0"/>
                <wp:lineTo x="0" y="0"/>
              </wp:wrapPolygon>
            </wp:wrapTight>
            <wp:docPr id="15" name="Рисунок 15" descr="C:\Users\User\Desktop\БУКЛЕНТЫ\толст\f7e2867f5f73e5daec576c19fae7f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УКЛЕНТЫ\толст\f7e2867f5f73e5daec576c19fae7fa1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3555" cy="2800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4923" w:rsidRPr="00440AD7">
        <w:rPr>
          <w:rFonts w:ascii="Times New Roman CYR" w:hAnsi="Times New Roman CYR" w:cs="Times New Roman CYR"/>
        </w:rPr>
        <w:t xml:space="preserve">    Дети крепостных крестьян в то время учились в основном у дьячков и отставных солдат. Главным средством побуждения к учебе был страх наказания. Толстой же построил обучение на полной свободе учеников. “Образование, - утверждал он, - есть потребность всякого человека. Поэтому образование может быть только в форме удовлетворения потребности. Вернейший признак действительности и верности пути образования есть удовольствие, с которым оно воспринимается. Образование на деле и в книге не может быть насильственно и должно доставлять наслаждение учащимся”.</w:t>
      </w:r>
      <w:r w:rsidR="005A4923" w:rsidRPr="00440AD7">
        <w:t xml:space="preserve"> </w:t>
      </w:r>
      <w:r w:rsidR="00C329AB" w:rsidRPr="00440AD7">
        <w:rPr>
          <w:rFonts w:ascii="Times New Roman CYR" w:hAnsi="Times New Roman CYR" w:cs="Times New Roman CYR"/>
        </w:rPr>
        <w:t xml:space="preserve"> </w:t>
      </w:r>
      <w:r w:rsidR="00FB1B27" w:rsidRPr="00440AD7">
        <w:rPr>
          <w:rFonts w:ascii="Times New Roman CYR" w:hAnsi="Times New Roman CYR" w:cs="Times New Roman CYR"/>
          <w:highlight w:val="white"/>
        </w:rPr>
        <w:t>Он учил детей без принуждения, видя в них таких же свободных людей, как он сам; создал оригинальную методику, не потерявшую своего значения. Занятия по обучению крестьянских детей были действенной формой ещё большего сближения писателя с народом.</w:t>
      </w:r>
      <w:r w:rsidR="00623AF8" w:rsidRPr="00440AD7">
        <w:t xml:space="preserve"> </w:t>
      </w:r>
      <w:r w:rsidR="00623AF8" w:rsidRPr="00440AD7">
        <w:rPr>
          <w:rFonts w:ascii="Times New Roman CYR" w:hAnsi="Times New Roman CYR" w:cs="Times New Roman CYR"/>
        </w:rPr>
        <w:t>Наблюдения Толстого-писателя за поведением ребенка, подростка, юноши, и школьные опыты Толстого-учителя подсказали ему, что обучение - дело непростое. Он обращается к специальной литературе, вступает в контакты с деятелями просвещения, начинает интересоваться опытом разных стран.</w:t>
      </w:r>
      <w:r w:rsidR="00FB1B27" w:rsidRPr="00440AD7">
        <w:rPr>
          <w:rFonts w:ascii="Times New Roman CYR" w:hAnsi="Times New Roman CYR" w:cs="Times New Roman CYR"/>
          <w:highlight w:val="white"/>
        </w:rPr>
        <w:t xml:space="preserve"> И это занятие настолько увлекло Толстого, завершив первый год своего учительства, он решает ехать за границу, чтобы знакомиться со школами Европы. Толстой много путешествовал, провел полтора месяца в Лондоне (где часто виделся с А. И. Герценом), был в Германии, Франции, Швейцарии, Бельгии, изучал популярные педагогические системы, в основном не удовлетворившие писателя.</w:t>
      </w:r>
      <w:r w:rsidR="005A4923" w:rsidRPr="00440AD7">
        <w:t xml:space="preserve"> </w:t>
      </w:r>
      <w:r w:rsidR="005A4923" w:rsidRPr="00440AD7">
        <w:rPr>
          <w:rFonts w:ascii="Times New Roman CYR" w:hAnsi="Times New Roman CYR" w:cs="Times New Roman CYR"/>
        </w:rPr>
        <w:t>Толстой большое внимание уделял педагогическим вопросам. Педагогическая деятельность Льва Николаевича подробно описана им самим в его статьях: "О народном образовании", "О методах обучения грамоте", "Воспитание и образование" и "Прогресс и определение образования"…</w:t>
      </w:r>
      <w:r w:rsidR="00FB1B27" w:rsidRPr="00440AD7">
        <w:rPr>
          <w:rFonts w:ascii="Times New Roman CYR" w:hAnsi="Times New Roman CYR" w:cs="Times New Roman CYR"/>
          <w:highlight w:val="white"/>
        </w:rPr>
        <w:t xml:space="preserve"> </w:t>
      </w:r>
      <w:r w:rsidR="005A4923" w:rsidRPr="00440AD7">
        <w:rPr>
          <w:rFonts w:ascii="Times New Roman CYR" w:hAnsi="Times New Roman CYR" w:cs="Times New Roman CYR"/>
          <w:highlight w:val="white"/>
        </w:rPr>
        <w:t xml:space="preserve">   </w:t>
      </w:r>
      <w:r w:rsidR="00FB1B27" w:rsidRPr="00440AD7">
        <w:rPr>
          <w:rFonts w:ascii="Times New Roman CYR" w:hAnsi="Times New Roman CYR" w:cs="Times New Roman CYR"/>
          <w:highlight w:val="white"/>
        </w:rPr>
        <w:t>Вторая причина поездки это -  старший брат Николай, так как он там лечился от чахотки, опасной болезни. В сентябре брат скончался в возрасте 37 лет. В середине апреля 1861</w:t>
      </w:r>
      <w:r w:rsidR="006370B1" w:rsidRPr="00440AD7">
        <w:rPr>
          <w:rFonts w:ascii="Times New Roman CYR" w:hAnsi="Times New Roman CYR" w:cs="Times New Roman CYR"/>
          <w:highlight w:val="white"/>
        </w:rPr>
        <w:t xml:space="preserve"> года Толстой вернулся в Россию</w:t>
      </w:r>
      <w:r w:rsidR="006370B1" w:rsidRPr="00440AD7">
        <w:rPr>
          <w:rFonts w:ascii="Times New Roman CYR" w:hAnsi="Times New Roman CYR" w:cs="Times New Roman CYR"/>
        </w:rPr>
        <w:t>.</w:t>
      </w:r>
      <w:r w:rsidR="00FB1B27" w:rsidRPr="00440AD7">
        <w:t xml:space="preserve">  </w:t>
      </w:r>
    </w:p>
    <w:p w:rsidR="00FB1B27" w:rsidRPr="00440AD7" w:rsidRDefault="002E0E9E" w:rsidP="002E0E9E">
      <w:pPr>
        <w:autoSpaceDE w:val="0"/>
        <w:autoSpaceDN w:val="0"/>
        <w:adjustRightInd w:val="0"/>
        <w:jc w:val="both"/>
        <w:rPr>
          <w:rFonts w:ascii="Times New Roman CYR" w:hAnsi="Times New Roman CYR" w:cs="Times New Roman CYR"/>
        </w:rPr>
      </w:pPr>
      <w:r w:rsidRPr="00440AD7">
        <w:rPr>
          <w:noProof/>
          <w:lang w:eastAsia="ru-RU"/>
        </w:rPr>
        <w:lastRenderedPageBreak/>
        <w:drawing>
          <wp:anchor distT="0" distB="0" distL="114300" distR="114300" simplePos="0" relativeHeight="251650048" behindDoc="1" locked="0" layoutInCell="1" allowOverlap="1" wp14:anchorId="4593F97F" wp14:editId="58D7478A">
            <wp:simplePos x="0" y="0"/>
            <wp:positionH relativeFrom="column">
              <wp:posOffset>4879340</wp:posOffset>
            </wp:positionH>
            <wp:positionV relativeFrom="paragraph">
              <wp:posOffset>4838065</wp:posOffset>
            </wp:positionV>
            <wp:extent cx="1514475" cy="2589530"/>
            <wp:effectExtent l="0" t="0" r="0" b="0"/>
            <wp:wrapTight wrapText="bothSides">
              <wp:wrapPolygon edited="0">
                <wp:start x="0" y="0"/>
                <wp:lineTo x="0" y="21452"/>
                <wp:lineTo x="21464" y="21452"/>
                <wp:lineTo x="21464" y="0"/>
                <wp:lineTo x="0" y="0"/>
              </wp:wrapPolygon>
            </wp:wrapTight>
            <wp:docPr id="14" name="Рисунок 14" descr="C:\Users\User\Desktop\БУКЛЕНТЫ\толст\Y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УКЛЕНТЫ\толст\YP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14475" cy="2589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AD7">
        <w:rPr>
          <w:noProof/>
          <w:lang w:eastAsia="ru-RU"/>
        </w:rPr>
        <w:drawing>
          <wp:anchor distT="0" distB="0" distL="114300" distR="114300" simplePos="0" relativeHeight="251649024" behindDoc="1" locked="0" layoutInCell="1" allowOverlap="1" wp14:anchorId="0EEDBC9A" wp14:editId="5169093B">
            <wp:simplePos x="0" y="0"/>
            <wp:positionH relativeFrom="column">
              <wp:posOffset>40005</wp:posOffset>
            </wp:positionH>
            <wp:positionV relativeFrom="paragraph">
              <wp:posOffset>1964690</wp:posOffset>
            </wp:positionV>
            <wp:extent cx="1381125" cy="2022475"/>
            <wp:effectExtent l="0" t="0" r="0" b="0"/>
            <wp:wrapTight wrapText="bothSides">
              <wp:wrapPolygon edited="0">
                <wp:start x="4469" y="0"/>
                <wp:lineTo x="894" y="610"/>
                <wp:lineTo x="0" y="1221"/>
                <wp:lineTo x="298" y="21363"/>
                <wp:lineTo x="20855" y="21363"/>
                <wp:lineTo x="21153" y="20956"/>
                <wp:lineTo x="21451" y="19532"/>
                <wp:lineTo x="21451" y="407"/>
                <wp:lineTo x="19961" y="203"/>
                <wp:lineTo x="6257" y="0"/>
                <wp:lineTo x="4469" y="0"/>
              </wp:wrapPolygon>
            </wp:wrapTight>
            <wp:docPr id="8" name="Рисунок 8" descr="Ð¯ÑÐ½Ð¾Ð¿Ð¾Ð»ÑÐ½ÑÐºÐ°Ñ ÑÐºÐ¾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ÑÐ½Ð¾Ð¿Ð¾Ð»ÑÐ½ÑÐºÐ°Ñ ÑÐºÐ¾Ð»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81125" cy="202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CYR" w:hAnsi="Times New Roman CYR" w:cs="Times New Roman CYR"/>
        </w:rPr>
        <w:t xml:space="preserve">        </w:t>
      </w:r>
      <w:r w:rsidR="00FB1B27" w:rsidRPr="00440AD7">
        <w:rPr>
          <w:rFonts w:ascii="Times New Roman CYR" w:hAnsi="Times New Roman CYR" w:cs="Times New Roman CYR"/>
        </w:rPr>
        <w:t xml:space="preserve">С первых дней своего возвращения из-за границы он занялся школьными делами. Летом 1861 года </w:t>
      </w:r>
      <w:r w:rsidR="005A4923" w:rsidRPr="00440AD7">
        <w:t xml:space="preserve">Лев </w:t>
      </w:r>
      <w:r w:rsidR="005F7382" w:rsidRPr="00440AD7">
        <w:t>Толстой издал</w:t>
      </w:r>
      <w:r w:rsidR="005A4923" w:rsidRPr="00440AD7">
        <w:t xml:space="preserve"> специальный педагогический журнал “Ясная Поляна”. Программа его включала описание новых приемов обучения, новых принципов административной деятельности, распространения книг среди народа, анализ свободно возникающих школ. Он приглашал к сотрудничеству в журнале учителей, смотрящих на свое занятие не только как на средство существования, не только как на обязанность обучения детей, но как на область испытания для науки педагогики. Толстой опубликова</w:t>
      </w:r>
      <w:r w:rsidR="005F7382" w:rsidRPr="00440AD7">
        <w:t xml:space="preserve">л в журнале многие свои статьи. Он </w:t>
      </w:r>
      <w:r w:rsidR="005A4923" w:rsidRPr="00440AD7">
        <w:t xml:space="preserve">написал одиннадцать статей, в которых показал ошибочность системы народного образования в царской России и в буржуазных странах Западной Европы, одновременно изложив свои педагогические взгляды. Он убедительно доказал, что правящие классы ни в России, ни в зарубежных странах не заботятся о настоящем образовании детей из народа, что школы не отвечают интересам народа. Толстой писал тогда, что русским людям необходимо народное образование, народные школы и училища. Писатель задумал создать “Общество народного образования”, целью которого должно было явиться “Распространение образования в народе”. Но царское правительство не дало на это разрешения, и тогда Толстой написал, что он хотя бы и один, но будет составлять “тайное общество народного образования”. Толстой целиком посвятил себя работе в школе и изданию педагогического журнала “Ясная Поляна”.  Вот отрывок из его статьи, дающий хорошее представление об этой школе. “Уже давно виднеются из школы огни в окнах, и через полчаса после звонка, в тумане, в дожде или в косых лучах осеннего солнца, появляются на буграх... темные фигурки, по две, по три, и поодиночке... Дорогой почти никогда я не видал, чтобы ученики играли - нечто кто из самых маленьких или из вновь поступивших... С собой никто ничего не несет - ни книг, ни тетрадок. Уроков на дом не задают. Мало того, что в руках ничего не несут - им нечего и в голове нести. Никакого урока, ничего, сделанного вчера, он не обязан помнить нынче. Его не мучит мысль о предстоящем уроке. Он несет только себя, свою восприимчивую натуру и уверенность в том, что в школе нынче будет весело так же, как вчера. Он не думает о классе до тех пор, пока класс не начался. Никогда никому не делают выговоров за </w:t>
      </w:r>
      <w:proofErr w:type="spellStart"/>
      <w:r w:rsidR="005A4923" w:rsidRPr="00440AD7">
        <w:t>опаздывание</w:t>
      </w:r>
      <w:proofErr w:type="spellEnd"/>
      <w:r w:rsidR="005A4923" w:rsidRPr="00440AD7">
        <w:t xml:space="preserve">, и никогда не опаздывают, нешто старшие, которых отцы другой раз задержат дома какой-нибудь работой. И тогда этот большой рысью, запыхавшись, прибегает в школу”. </w:t>
      </w:r>
      <w:r w:rsidR="00FB1B27" w:rsidRPr="00440AD7">
        <w:rPr>
          <w:rFonts w:ascii="Times New Roman CYR" w:hAnsi="Times New Roman CYR" w:cs="Times New Roman CYR"/>
        </w:rPr>
        <w:t>К деятельности Толстого как педагога и издателя правительственные органы отнеслись с опаской и подозрением. А в июле 1862 го</w:t>
      </w:r>
      <w:r w:rsidR="005F7382" w:rsidRPr="00440AD7">
        <w:rPr>
          <w:rFonts w:ascii="Times New Roman CYR" w:hAnsi="Times New Roman CYR" w:cs="Times New Roman CYR"/>
        </w:rPr>
        <w:t>да, когда Толстой был в отъезде</w:t>
      </w:r>
      <w:r w:rsidR="005F7382" w:rsidRPr="00440AD7">
        <w:t xml:space="preserve"> </w:t>
      </w:r>
      <w:r w:rsidR="005F7382" w:rsidRPr="00440AD7">
        <w:rPr>
          <w:rFonts w:ascii="Times New Roman CYR" w:hAnsi="Times New Roman CYR" w:cs="Times New Roman CYR"/>
        </w:rPr>
        <w:t>на кумысолечение в Башкирии,</w:t>
      </w:r>
      <w:r w:rsidR="00FB1B27" w:rsidRPr="00440AD7">
        <w:rPr>
          <w:rFonts w:ascii="Times New Roman CYR" w:hAnsi="Times New Roman CYR" w:cs="Times New Roman CYR"/>
        </w:rPr>
        <w:t xml:space="preserve"> жандармский полковник произвёл в Ясной Поляне обыск, уверенный</w:t>
      </w:r>
      <w:proofErr w:type="gramStart"/>
      <w:r w:rsidR="00FB1B27" w:rsidRPr="00440AD7">
        <w:rPr>
          <w:rFonts w:ascii="Times New Roman CYR" w:hAnsi="Times New Roman CYR" w:cs="Times New Roman CYR"/>
        </w:rPr>
        <w:t xml:space="preserve"> ,</w:t>
      </w:r>
      <w:proofErr w:type="gramEnd"/>
      <w:r w:rsidR="00FB1B27" w:rsidRPr="00440AD7">
        <w:rPr>
          <w:rFonts w:ascii="Times New Roman CYR" w:hAnsi="Times New Roman CYR" w:cs="Times New Roman CYR"/>
        </w:rPr>
        <w:t xml:space="preserve"> что найдут тайную типографию, которую писатель якобы приобрел после встреч и долгого общения с Герценом в Лондоне. Толстой был до такой степени возмущён, что обратился с письмом к царю</w:t>
      </w:r>
      <w:r w:rsidR="00FB1B27" w:rsidRPr="00440AD7">
        <w:rPr>
          <w:rFonts w:ascii="Times New Roman CYR" w:hAnsi="Times New Roman CYR" w:cs="Times New Roman CYR"/>
          <w:highlight w:val="white"/>
        </w:rPr>
        <w:t xml:space="preserve"> Александру II, требуя наказания полковника. </w:t>
      </w:r>
      <w:r w:rsidR="005F7382" w:rsidRPr="00440AD7">
        <w:rPr>
          <w:rFonts w:ascii="Times New Roman CYR" w:hAnsi="Times New Roman CYR" w:cs="Times New Roman CYR"/>
        </w:rPr>
        <w:t>Через какое-то время от царя в Ясную Поляну приезжал жандармский офицер с извинениями. Но продолжать после случившегося учительскую деятельность было невозможно. Преследования за педагогическую деятельность со стороны властей и окрестных помещиков не прекращались. Толстой был подавлен таки</w:t>
      </w:r>
      <w:r w:rsidR="00DF4FEE" w:rsidRPr="00440AD7">
        <w:rPr>
          <w:rFonts w:ascii="Times New Roman CYR" w:hAnsi="Times New Roman CYR" w:cs="Times New Roman CYR"/>
        </w:rPr>
        <w:t>м</w:t>
      </w:r>
      <w:r w:rsidR="005F7382" w:rsidRPr="00440AD7">
        <w:rPr>
          <w:rFonts w:ascii="Times New Roman CYR" w:hAnsi="Times New Roman CYR" w:cs="Times New Roman CYR"/>
        </w:rPr>
        <w:t xml:space="preserve"> жестоким и несп</w:t>
      </w:r>
      <w:r w:rsidR="00DF4FEE" w:rsidRPr="00440AD7">
        <w:rPr>
          <w:rFonts w:ascii="Times New Roman CYR" w:hAnsi="Times New Roman CYR" w:cs="Times New Roman CYR"/>
        </w:rPr>
        <w:t>раведливым отношением к его делу</w:t>
      </w:r>
      <w:r w:rsidR="005F7382" w:rsidRPr="00440AD7">
        <w:rPr>
          <w:rFonts w:ascii="Times New Roman CYR" w:hAnsi="Times New Roman CYR" w:cs="Times New Roman CYR"/>
        </w:rPr>
        <w:t>. И в ответ на действия властей Толстой прекращает преподавать в школах и выпускать журнал.  Направление журнала “Ясная Поляна” было сочтено как ломающее все основные правила религии и нравственности, и вышедший в декабре 1862 году двенадцатый его номер оказался последним.</w:t>
      </w:r>
      <w:r w:rsidR="00FB1B27" w:rsidRPr="00440AD7">
        <w:rPr>
          <w:rFonts w:ascii="Times New Roman CYR" w:hAnsi="Times New Roman CYR" w:cs="Times New Roman CYR"/>
          <w:highlight w:val="white"/>
        </w:rPr>
        <w:t xml:space="preserve"> Его педагогическая деятельность была прервана на десять с лишним лет.</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1861 Толстой принял участие в проведении реформы  (год отмены крепостного права) возвращается в Ясную Поляну, принимает должность мирового посредника и активно защищает интересы крестьян, решая их споры с помещиками о земле, за что тульское дворянство, недовольное его действиями, требует отстранения его от должности. В 1862 Сенат издает указ об увольнении Толстого. Начинается тайное наблюдение за ним со стороны III отделения. </w:t>
      </w:r>
    </w:p>
    <w:p w:rsidR="00FB1B27" w:rsidRPr="00440AD7" w:rsidRDefault="00FB1B27" w:rsidP="00F716C6">
      <w:pPr>
        <w:autoSpaceDE w:val="0"/>
        <w:autoSpaceDN w:val="0"/>
        <w:adjustRightInd w:val="0"/>
        <w:ind w:firstLine="426"/>
        <w:jc w:val="both"/>
        <w:rPr>
          <w:highlight w:val="white"/>
        </w:rPr>
      </w:pPr>
    </w:p>
    <w:p w:rsidR="00FB1B27" w:rsidRPr="00440AD7" w:rsidRDefault="00FB1B27" w:rsidP="00F716C6">
      <w:pPr>
        <w:autoSpaceDE w:val="0"/>
        <w:autoSpaceDN w:val="0"/>
        <w:adjustRightInd w:val="0"/>
        <w:ind w:firstLine="426"/>
        <w:jc w:val="both"/>
        <w:rPr>
          <w:highlight w:val="white"/>
        </w:rPr>
      </w:pPr>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rPr>
      </w:pPr>
      <w:r w:rsidRPr="00507293">
        <w:rPr>
          <w:b/>
          <w:bCs/>
          <w:sz w:val="40"/>
          <w:szCs w:val="40"/>
        </w:rPr>
        <w:t xml:space="preserve"> "</w:t>
      </w:r>
      <w:r w:rsidRPr="00507293">
        <w:rPr>
          <w:rFonts w:ascii="Times New Roman CYR" w:hAnsi="Times New Roman CYR" w:cs="Times New Roman CYR"/>
          <w:b/>
          <w:bCs/>
          <w:sz w:val="40"/>
          <w:szCs w:val="40"/>
        </w:rPr>
        <w:t>Башкиры меня знают и очень уважают..."</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4C702E" w:rsidRPr="00440AD7" w:rsidRDefault="00FB1B27" w:rsidP="00F716C6">
      <w:pPr>
        <w:autoSpaceDE w:val="0"/>
        <w:autoSpaceDN w:val="0"/>
        <w:adjustRightInd w:val="0"/>
        <w:ind w:firstLine="426"/>
        <w:jc w:val="both"/>
        <w:rPr>
          <w:rFonts w:ascii="Times New Roman CYR" w:hAnsi="Times New Roman CYR" w:cs="Times New Roman CYR"/>
        </w:rPr>
      </w:pPr>
      <w:r w:rsidRPr="00440AD7">
        <w:rPr>
          <w:highlight w:val="white"/>
        </w:rPr>
        <w:t xml:space="preserve">     </w:t>
      </w:r>
      <w:r w:rsidRPr="00440AD7">
        <w:rPr>
          <w:rFonts w:ascii="Times New Roman CYR" w:hAnsi="Times New Roman CYR" w:cs="Times New Roman CYR"/>
          <w:highlight w:val="white"/>
        </w:rPr>
        <w:t xml:space="preserve">Л. Н. Толстой неоднократно бывал в башкирских </w:t>
      </w:r>
      <w:proofErr w:type="gramStart"/>
      <w:r w:rsidRPr="00440AD7">
        <w:rPr>
          <w:rFonts w:ascii="Times New Roman CYR" w:hAnsi="Times New Roman CYR" w:cs="Times New Roman CYR"/>
          <w:highlight w:val="white"/>
        </w:rPr>
        <w:t>степях</w:t>
      </w:r>
      <w:proofErr w:type="gramEnd"/>
      <w:r w:rsidRPr="00440AD7">
        <w:rPr>
          <w:rFonts w:ascii="Times New Roman CYR" w:hAnsi="Times New Roman CYR" w:cs="Times New Roman CYR"/>
          <w:highlight w:val="white"/>
        </w:rPr>
        <w:t xml:space="preserve"> и долгие годы общался с башкирами. Первая его поездка к башкирам относится к 1862 году.</w:t>
      </w:r>
      <w:r w:rsidR="004C702E" w:rsidRPr="00440AD7">
        <w:t xml:space="preserve"> </w:t>
      </w:r>
      <w:r w:rsidR="004C702E" w:rsidRPr="00440AD7">
        <w:rPr>
          <w:rFonts w:ascii="Times New Roman CYR" w:hAnsi="Times New Roman CYR" w:cs="Times New Roman CYR"/>
        </w:rPr>
        <w:t>«Тоска и равнодушие прошли, кашляю все меньше, чувствую себя приходящим в скифское состояние, и все интересно и ново…» – записал в своем дневнике молодой литератор Лев Толстой, когда он летом 1862 г. жил в башкирской юрте, в степной глубинке Среднего Поволжья.</w:t>
      </w:r>
      <w:r w:rsidRPr="00440AD7">
        <w:rPr>
          <w:rFonts w:ascii="Times New Roman CYR" w:hAnsi="Times New Roman CYR" w:cs="Times New Roman CYR"/>
          <w:highlight w:val="white"/>
        </w:rPr>
        <w:t xml:space="preserve"> Тогда здоровье Толстого было сильно расшатано, и доктор Андрей </w:t>
      </w:r>
      <w:proofErr w:type="spellStart"/>
      <w:r w:rsidRPr="00440AD7">
        <w:rPr>
          <w:rFonts w:ascii="Times New Roman CYR" w:hAnsi="Times New Roman CYR" w:cs="Times New Roman CYR"/>
          <w:highlight w:val="white"/>
        </w:rPr>
        <w:t>Евстафьевич</w:t>
      </w:r>
      <w:proofErr w:type="spellEnd"/>
      <w:r w:rsidRPr="00440AD7">
        <w:rPr>
          <w:rFonts w:ascii="Times New Roman CYR" w:hAnsi="Times New Roman CYR" w:cs="Times New Roman CYR"/>
          <w:highlight w:val="white"/>
        </w:rPr>
        <w:t xml:space="preserve"> Берс, будущий тесть писателя, </w:t>
      </w:r>
      <w:r w:rsidR="004C702E" w:rsidRPr="00440AD7">
        <w:rPr>
          <w:rFonts w:ascii="Times New Roman CYR" w:hAnsi="Times New Roman CYR" w:cs="Times New Roman CYR"/>
        </w:rPr>
        <w:t xml:space="preserve">порекомендовал графу воспользоваться новым и очень модным для того времени методом терапии – кумысолечением, </w:t>
      </w:r>
      <w:r w:rsidRPr="00440AD7">
        <w:rPr>
          <w:rFonts w:ascii="Times New Roman CYR" w:hAnsi="Times New Roman CYR" w:cs="Times New Roman CYR"/>
          <w:highlight w:val="white"/>
        </w:rPr>
        <w:t xml:space="preserve">посоветовал ему ехать на кумыс в башкирские степи. </w:t>
      </w:r>
      <w:r w:rsidR="004C702E" w:rsidRPr="00440AD7">
        <w:rPr>
          <w:rFonts w:ascii="Times New Roman CYR" w:hAnsi="Times New Roman CYR" w:cs="Times New Roman CYR"/>
        </w:rPr>
        <w:t>«На кумыс вам лучше всего поехать в Самару», – говорили Толстому московские профессора.</w:t>
      </w:r>
    </w:p>
    <w:p w:rsidR="00FB1B27" w:rsidRPr="00440AD7" w:rsidRDefault="004C702E" w:rsidP="00F716C6">
      <w:pPr>
        <w:autoSpaceDE w:val="0"/>
        <w:autoSpaceDN w:val="0"/>
        <w:adjustRightInd w:val="0"/>
        <w:ind w:firstLine="426"/>
        <w:jc w:val="both"/>
        <w:rPr>
          <w:highlight w:val="white"/>
        </w:rPr>
      </w:pPr>
      <w:r w:rsidRPr="00440AD7">
        <w:rPr>
          <w:rFonts w:ascii="Times New Roman CYR" w:hAnsi="Times New Roman CYR" w:cs="Times New Roman CYR"/>
        </w:rPr>
        <w:t xml:space="preserve"> </w:t>
      </w:r>
      <w:r w:rsidR="00FB1B27" w:rsidRPr="00440AD7">
        <w:rPr>
          <w:rFonts w:ascii="Times New Roman CYR" w:hAnsi="Times New Roman CYR" w:cs="Times New Roman CYR"/>
          <w:highlight w:val="white"/>
        </w:rPr>
        <w:t xml:space="preserve">Толстой решил последовать совету врача и, смеясь, говорил своим знакомым: </w:t>
      </w:r>
      <w:r w:rsidR="00FB1B27" w:rsidRPr="00440AD7">
        <w:rPr>
          <w:highlight w:val="white"/>
        </w:rPr>
        <w:t>«</w:t>
      </w:r>
      <w:r w:rsidR="00FB1B27" w:rsidRPr="00440AD7">
        <w:rPr>
          <w:rFonts w:ascii="Times New Roman CYR" w:hAnsi="Times New Roman CYR" w:cs="Times New Roman CYR"/>
          <w:highlight w:val="white"/>
        </w:rPr>
        <w:t xml:space="preserve">Не буду ни газет, ни писем получать, забуду, что такое книга, буду валяться на солнце брюхом вверх, пить кумыс да баранину </w:t>
      </w:r>
      <w:proofErr w:type="gramStart"/>
      <w:r w:rsidR="00FB1B27" w:rsidRPr="00440AD7">
        <w:rPr>
          <w:rFonts w:ascii="Times New Roman CYR" w:hAnsi="Times New Roman CYR" w:cs="Times New Roman CYR"/>
          <w:highlight w:val="white"/>
        </w:rPr>
        <w:t>жрать</w:t>
      </w:r>
      <w:proofErr w:type="gramEnd"/>
      <w:r w:rsidR="00FB1B27" w:rsidRPr="00440AD7">
        <w:rPr>
          <w:rFonts w:ascii="Times New Roman CYR" w:hAnsi="Times New Roman CYR" w:cs="Times New Roman CYR"/>
          <w:highlight w:val="white"/>
        </w:rPr>
        <w:t xml:space="preserve">! Сам в барана обращусь, - вот тогда </w:t>
      </w:r>
      <w:proofErr w:type="spellStart"/>
      <w:r w:rsidR="00FB1B27" w:rsidRPr="00440AD7">
        <w:rPr>
          <w:rFonts w:ascii="Times New Roman CYR" w:hAnsi="Times New Roman CYR" w:cs="Times New Roman CYR"/>
          <w:highlight w:val="white"/>
        </w:rPr>
        <w:t>выздоровлю</w:t>
      </w:r>
      <w:proofErr w:type="spellEnd"/>
      <w:r w:rsidR="00FB1B27" w:rsidRPr="00440AD7">
        <w:rPr>
          <w:rFonts w:ascii="Times New Roman CYR" w:hAnsi="Times New Roman CYR" w:cs="Times New Roman CYR"/>
          <w:highlight w:val="white"/>
        </w:rPr>
        <w:t>!</w:t>
      </w:r>
      <w:r w:rsidR="00FB1B27" w:rsidRPr="00440AD7">
        <w:rPr>
          <w:highlight w:val="white"/>
        </w:rPr>
        <w:t>»</w:t>
      </w:r>
    </w:p>
    <w:p w:rsidR="004C702E" w:rsidRPr="00440AD7" w:rsidRDefault="00FB1B27" w:rsidP="00F716C6">
      <w:pPr>
        <w:autoSpaceDE w:val="0"/>
        <w:autoSpaceDN w:val="0"/>
        <w:adjustRightInd w:val="0"/>
        <w:ind w:firstLine="426"/>
        <w:jc w:val="both"/>
      </w:pPr>
      <w:r w:rsidRPr="00440AD7">
        <w:rPr>
          <w:highlight w:val="white"/>
        </w:rPr>
        <w:t xml:space="preserve">   </w:t>
      </w:r>
      <w:r w:rsidR="004C702E" w:rsidRPr="00440AD7">
        <w:t>В середине XIX в. в этом степном краю впервые стали использовать в медицинских целях молоко кобылиц – продукт, который коренные жители употребляли в пищу с древнейших времен. Для борьбы с туберкулезом его применял и самарский земский врач, доктор медицинских наук Нестор Постников, который в мае 1858 года открыл на окраине города первый в мире кумысолечебный санаторий. Слава этого заведения быстро перешагнула границы не только губернии, но и всей Российской империи. Лечиться кумысом в то время сюда приезжали богатые и знатные люди из многих европейских стран и даже из Америки.</w:t>
      </w:r>
    </w:p>
    <w:p w:rsidR="004C702E" w:rsidRPr="00440AD7" w:rsidRDefault="004C702E" w:rsidP="00F716C6">
      <w:pPr>
        <w:autoSpaceDE w:val="0"/>
        <w:autoSpaceDN w:val="0"/>
        <w:adjustRightInd w:val="0"/>
        <w:ind w:firstLine="426"/>
        <w:jc w:val="both"/>
      </w:pPr>
      <w:r w:rsidRPr="00440AD7">
        <w:t xml:space="preserve">Именно к Постникову первоначально собирался обратиться Лев Толстой, но обилие высокопоставленных лиц, которые в то лето тоже захотели пройти курс лечения в самарском пригороде, графа вовсе не привлекло, даже наоборот, оттолкнуло. В итоге, чтобы избавиться от надоевшего ему светского общества, писатель решил поехать для </w:t>
      </w:r>
      <w:proofErr w:type="spellStart"/>
      <w:r w:rsidRPr="00440AD7">
        <w:t>кумысотерапии</w:t>
      </w:r>
      <w:proofErr w:type="spellEnd"/>
      <w:r w:rsidRPr="00440AD7">
        <w:t xml:space="preserve"> на башкирский хутор </w:t>
      </w:r>
      <w:proofErr w:type="spellStart"/>
      <w:r w:rsidRPr="00440AD7">
        <w:t>Каралык</w:t>
      </w:r>
      <w:proofErr w:type="spellEnd"/>
      <w:r w:rsidRPr="00440AD7">
        <w:t>, расположенный в 130 верстах от Самары.</w:t>
      </w:r>
    </w:p>
    <w:p w:rsidR="00F36AFA" w:rsidRPr="00440AD7" w:rsidRDefault="002E0E9E" w:rsidP="00F716C6">
      <w:pPr>
        <w:autoSpaceDE w:val="0"/>
        <w:autoSpaceDN w:val="0"/>
        <w:adjustRightInd w:val="0"/>
        <w:ind w:firstLine="426"/>
        <w:jc w:val="both"/>
        <w:rPr>
          <w:highlight w:val="white"/>
        </w:rPr>
      </w:pPr>
      <w:r w:rsidRPr="00440AD7">
        <w:rPr>
          <w:noProof/>
          <w:lang w:eastAsia="ru-RU"/>
        </w:rPr>
        <w:drawing>
          <wp:anchor distT="0" distB="0" distL="114300" distR="114300" simplePos="0" relativeHeight="251658240" behindDoc="1" locked="0" layoutInCell="1" allowOverlap="1" wp14:anchorId="0BEACFA3" wp14:editId="4A2C5FC1">
            <wp:simplePos x="0" y="0"/>
            <wp:positionH relativeFrom="column">
              <wp:posOffset>-540385</wp:posOffset>
            </wp:positionH>
            <wp:positionV relativeFrom="paragraph">
              <wp:posOffset>60325</wp:posOffset>
            </wp:positionV>
            <wp:extent cx="4486910" cy="3399155"/>
            <wp:effectExtent l="0" t="0" r="0" b="0"/>
            <wp:wrapTight wrapText="bothSides">
              <wp:wrapPolygon edited="0">
                <wp:start x="0" y="0"/>
                <wp:lineTo x="0" y="21426"/>
                <wp:lineTo x="21551" y="21426"/>
                <wp:lineTo x="21551" y="0"/>
                <wp:lineTo x="0" y="0"/>
              </wp:wrapPolygon>
            </wp:wrapTight>
            <wp:docPr id="27" name="Рисунок 27" descr="C:\Users\User\Desktop\БУКЛЕНТЫ\толст\img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БУКЛЕНТЫ\толст\img6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5455" t="24661" r="9910"/>
                    <a:stretch/>
                  </pic:blipFill>
                  <pic:spPr bwMode="auto">
                    <a:xfrm>
                      <a:off x="0" y="0"/>
                      <a:ext cx="4486910" cy="3399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02E" w:rsidRPr="00440AD7">
        <w:t xml:space="preserve">Взяв с собой слугу и двух крестьянских мальчиков-школьников, Лев Толстой 12 мая 1862 года выехал из своего имения Ясная Поляна. Через Москву путешественники добрались до Твери и здесь пересели на пароход, следовавший вниз по Волге. В Самару Лев Николаевич прибыл 26 мая (по новому стилю – 7 июня), а еще через два дня он уже стоял на берегу реки </w:t>
      </w:r>
      <w:proofErr w:type="spellStart"/>
      <w:r w:rsidR="004C702E" w:rsidRPr="00440AD7">
        <w:t>Каралык</w:t>
      </w:r>
      <w:proofErr w:type="spellEnd"/>
      <w:r w:rsidR="004C702E" w:rsidRPr="00440AD7">
        <w:t>.</w:t>
      </w:r>
      <w:r w:rsidR="00FB1B27" w:rsidRPr="00440AD7">
        <w:rPr>
          <w:highlight w:val="white"/>
        </w:rPr>
        <w:t xml:space="preserve"> </w:t>
      </w:r>
    </w:p>
    <w:p w:rsidR="00F36AFA" w:rsidRPr="00440AD7" w:rsidRDefault="00F36AFA" w:rsidP="00F716C6">
      <w:pPr>
        <w:autoSpaceDE w:val="0"/>
        <w:autoSpaceDN w:val="0"/>
        <w:adjustRightInd w:val="0"/>
        <w:ind w:firstLine="426"/>
        <w:jc w:val="both"/>
      </w:pPr>
      <w:r w:rsidRPr="00440AD7">
        <w:t>Конечно же, здешние башкиры, в подавляющем большинстве своем неграмотные, не знали, кто такой граф Толстой. Для них это был всего лишь богатый городской барин, который непонятно зачем, а скорее всего – для забавы, решил пожить несколько недель «в народе». Скотоводы охотно и за небольшую плату сдали приезжим одну из войлочных кибиток (юрт). Здесь Толстой со своей свитой прожил больше месяца, питаясь одной лишь крестьянской едой и запивая ее кумысом, который ему ежедневно поставляли скотоводы.</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Ездивший вместе с писателем его яснополянский ученик В. С. Морозов впоследствии вспоминал, что все башкиры, от старого до малого, полюбили Толстого: он умел находить общий язык и со стариками, и с молодежью, шутил и смеялся, принимал участие во всех башкирских </w:t>
      </w:r>
      <w:r w:rsidRPr="00440AD7">
        <w:rPr>
          <w:rFonts w:ascii="Times New Roman CYR" w:hAnsi="Times New Roman CYR" w:cs="Times New Roman CYR"/>
          <w:highlight w:val="white"/>
        </w:rPr>
        <w:lastRenderedPageBreak/>
        <w:t>играх.</w:t>
      </w:r>
      <w:r w:rsidR="00F36AFA" w:rsidRPr="00440AD7">
        <w:t xml:space="preserve"> </w:t>
      </w:r>
      <w:r w:rsidR="00F36AFA" w:rsidRPr="00440AD7">
        <w:rPr>
          <w:rFonts w:ascii="Times New Roman CYR" w:hAnsi="Times New Roman CYR" w:cs="Times New Roman CYR"/>
        </w:rPr>
        <w:t>Общаясь с башкирами, граф убедился, какие это простые, трудолюбивые и жизнерадостные люди.</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первый приезд Толстой пробыл на </w:t>
      </w:r>
      <w:proofErr w:type="spellStart"/>
      <w:r w:rsidRPr="00440AD7">
        <w:rPr>
          <w:rFonts w:ascii="Times New Roman CYR" w:hAnsi="Times New Roman CYR" w:cs="Times New Roman CYR"/>
          <w:highlight w:val="white"/>
        </w:rPr>
        <w:t>Каралыке</w:t>
      </w:r>
      <w:proofErr w:type="spellEnd"/>
      <w:r w:rsidRPr="00440AD7">
        <w:rPr>
          <w:rFonts w:ascii="Times New Roman CYR" w:hAnsi="Times New Roman CYR" w:cs="Times New Roman CYR"/>
          <w:highlight w:val="white"/>
        </w:rPr>
        <w:t xml:space="preserve"> полтора месяца, здоровье его за это время значительно улучшилось, и в середине июля он выехал в Москву.</w:t>
      </w: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r w:rsidR="00F36AFA" w:rsidRPr="00440AD7">
        <w:t xml:space="preserve">Снова вернуться на </w:t>
      </w:r>
      <w:proofErr w:type="spellStart"/>
      <w:r w:rsidR="00F36AFA" w:rsidRPr="00440AD7">
        <w:t>Каралык</w:t>
      </w:r>
      <w:proofErr w:type="spellEnd"/>
      <w:r w:rsidR="00F36AFA" w:rsidRPr="00440AD7">
        <w:t xml:space="preserve"> графу удалось лишь в июне 1871 года, когда он уже завершил работу над грандиозной эпопеей «Война и мир». Как отметил в своей книге Павел Бирюков, близкий друг и биограф Льва Толстого, в этот раз писатель отправился в Заволжье не только из-за необходимости снова подлечиться кумысом, но еще и по причине особой симпатии, которую граф приобрел во время первого своего визита к этим обитателям диких степей. В течение минувших девяти лет Толстой постоянно чувствовал в себе непреодолимую потребность еще раз прикоснуться к этому нетронутому уголку природы.</w:t>
      </w:r>
      <w:r w:rsidRPr="00440AD7">
        <w:rPr>
          <w:highlight w:val="white"/>
        </w:rPr>
        <w:t xml:space="preserve">  </w:t>
      </w:r>
      <w:r w:rsidRPr="00440AD7">
        <w:rPr>
          <w:rFonts w:ascii="Times New Roman CYR" w:hAnsi="Times New Roman CYR" w:cs="Times New Roman CYR"/>
          <w:highlight w:val="white"/>
        </w:rPr>
        <w:t xml:space="preserve">Вторично на </w:t>
      </w:r>
      <w:proofErr w:type="spellStart"/>
      <w:r w:rsidRPr="00440AD7">
        <w:rPr>
          <w:rFonts w:ascii="Times New Roman CYR" w:hAnsi="Times New Roman CYR" w:cs="Times New Roman CYR"/>
          <w:highlight w:val="white"/>
        </w:rPr>
        <w:t>Каралык</w:t>
      </w:r>
      <w:proofErr w:type="spellEnd"/>
      <w:r w:rsidRPr="00440AD7">
        <w:rPr>
          <w:rFonts w:ascii="Times New Roman CYR" w:hAnsi="Times New Roman CYR" w:cs="Times New Roman CYR"/>
          <w:highlight w:val="white"/>
        </w:rPr>
        <w:t xml:space="preserve"> Толстой приехал 15 июня 1871 года. В тот же день он писал своей жене Софье Андреевне (урожденной Берс), что </w:t>
      </w:r>
      <w:r w:rsidRPr="00440AD7">
        <w:rPr>
          <w:highlight w:val="white"/>
        </w:rPr>
        <w:t>«</w:t>
      </w:r>
      <w:proofErr w:type="spellStart"/>
      <w:r w:rsidRPr="00440AD7">
        <w:rPr>
          <w:rFonts w:ascii="Times New Roman CYR" w:hAnsi="Times New Roman CYR" w:cs="Times New Roman CYR"/>
          <w:highlight w:val="white"/>
        </w:rPr>
        <w:t>башкирцы</w:t>
      </w:r>
      <w:proofErr w:type="spellEnd"/>
      <w:r w:rsidRPr="00440AD7">
        <w:rPr>
          <w:highlight w:val="white"/>
        </w:rPr>
        <w:t xml:space="preserve">» </w:t>
      </w:r>
      <w:r w:rsidRPr="00440AD7">
        <w:rPr>
          <w:rFonts w:ascii="Times New Roman CYR" w:hAnsi="Times New Roman CYR" w:cs="Times New Roman CYR"/>
          <w:highlight w:val="white"/>
        </w:rPr>
        <w:t xml:space="preserve">его узнали и приняли радостно. В том же письме он с огорчением сообщал, что у башкир </w:t>
      </w:r>
      <w:r w:rsidRPr="00440AD7">
        <w:rPr>
          <w:highlight w:val="white"/>
        </w:rPr>
        <w:t>«</w:t>
      </w:r>
      <w:r w:rsidRPr="00440AD7">
        <w:rPr>
          <w:rFonts w:ascii="Times New Roman CYR" w:hAnsi="Times New Roman CYR" w:cs="Times New Roman CYR"/>
          <w:highlight w:val="white"/>
        </w:rPr>
        <w:t xml:space="preserve">совсем не так хорошо, как было прежде. Землю у них отрезали лучшую, они стали пахать и большая часть не </w:t>
      </w:r>
      <w:proofErr w:type="spellStart"/>
      <w:r w:rsidRPr="00440AD7">
        <w:rPr>
          <w:rFonts w:ascii="Times New Roman CYR" w:hAnsi="Times New Roman CYR" w:cs="Times New Roman CYR"/>
          <w:highlight w:val="white"/>
        </w:rPr>
        <w:t>выкочевывает</w:t>
      </w:r>
      <w:proofErr w:type="spellEnd"/>
      <w:r w:rsidRPr="00440AD7">
        <w:rPr>
          <w:rFonts w:ascii="Times New Roman CYR" w:hAnsi="Times New Roman CYR" w:cs="Times New Roman CYR"/>
          <w:highlight w:val="white"/>
        </w:rPr>
        <w:t xml:space="preserve"> из зимних квартир</w:t>
      </w:r>
      <w:r w:rsidRPr="00440AD7">
        <w:rPr>
          <w:highlight w:val="white"/>
        </w:rPr>
        <w:t>».</w:t>
      </w:r>
    </w:p>
    <w:p w:rsidR="00F36AFA" w:rsidRPr="00440AD7" w:rsidRDefault="00F36AFA" w:rsidP="00F716C6">
      <w:pPr>
        <w:autoSpaceDE w:val="0"/>
        <w:autoSpaceDN w:val="0"/>
        <w:adjustRightInd w:val="0"/>
        <w:ind w:firstLine="426"/>
        <w:jc w:val="both"/>
        <w:rPr>
          <w:highlight w:val="white"/>
        </w:rPr>
      </w:pPr>
      <w:r w:rsidRPr="00440AD7">
        <w:t>В последующие два десятилетия Лев Николаевич часто приезжал к башкирам, с интересом изучал быт и фольклор народа.</w:t>
      </w:r>
      <w:r w:rsidRPr="00440AD7">
        <w:rPr>
          <w:rFonts w:eastAsia="Times New Roman"/>
          <w:snapToGrid w:val="0"/>
          <w:w w:val="0"/>
          <w:u w:color="000000"/>
          <w:bdr w:val="none" w:sz="0" w:space="0" w:color="000000"/>
          <w:shd w:val="clear" w:color="000000" w:fill="000000"/>
        </w:rPr>
        <w:t xml:space="preserve"> </w:t>
      </w:r>
    </w:p>
    <w:p w:rsidR="00FB1B27" w:rsidRPr="00440AD7" w:rsidRDefault="00F36AFA" w:rsidP="00F716C6">
      <w:pPr>
        <w:autoSpaceDE w:val="0"/>
        <w:autoSpaceDN w:val="0"/>
        <w:adjustRightInd w:val="0"/>
        <w:ind w:firstLine="426"/>
        <w:jc w:val="both"/>
        <w:rPr>
          <w:rFonts w:ascii="Times New Roman CYR" w:hAnsi="Times New Roman CYR" w:cs="Times New Roman CYR"/>
          <w:highlight w:val="white"/>
        </w:rPr>
      </w:pPr>
      <w:r w:rsidRPr="00440AD7">
        <w:rPr>
          <w:noProof/>
          <w:lang w:eastAsia="ru-RU"/>
        </w:rPr>
        <w:drawing>
          <wp:anchor distT="0" distB="0" distL="114300" distR="114300" simplePos="0" relativeHeight="251654144" behindDoc="1" locked="0" layoutInCell="1" allowOverlap="1" wp14:anchorId="30DFC160" wp14:editId="130A44BD">
            <wp:simplePos x="0" y="0"/>
            <wp:positionH relativeFrom="column">
              <wp:posOffset>2669540</wp:posOffset>
            </wp:positionH>
            <wp:positionV relativeFrom="paragraph">
              <wp:posOffset>56515</wp:posOffset>
            </wp:positionV>
            <wp:extent cx="3911600" cy="2152650"/>
            <wp:effectExtent l="0" t="0" r="0" b="0"/>
            <wp:wrapTight wrapText="bothSides">
              <wp:wrapPolygon edited="0">
                <wp:start x="0" y="0"/>
                <wp:lineTo x="0" y="21409"/>
                <wp:lineTo x="21460" y="21409"/>
                <wp:lineTo x="21460" y="0"/>
                <wp:lineTo x="0" y="0"/>
              </wp:wrapPolygon>
            </wp:wrapTight>
            <wp:docPr id="20" name="Рисунок 20" descr="C:\Users\User\Desktop\БУКЛЕНТЫ\толст\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БУКЛЕНТЫ\толст\origin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11600" cy="215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rPr>
          <w:highlight w:val="white"/>
        </w:rPr>
        <w:t xml:space="preserve">      </w:t>
      </w:r>
      <w:r w:rsidR="00FB1B27" w:rsidRPr="00440AD7">
        <w:rPr>
          <w:rFonts w:ascii="Times New Roman CYR" w:hAnsi="Times New Roman CYR" w:cs="Times New Roman CYR"/>
          <w:highlight w:val="white"/>
        </w:rPr>
        <w:t xml:space="preserve">Дружбу с башкирами Толстой сохранил на многие годы. Великий русский писатель называл Башкирию </w:t>
      </w:r>
      <w:r w:rsidR="00FB1B27" w:rsidRPr="00440AD7">
        <w:rPr>
          <w:highlight w:val="white"/>
        </w:rPr>
        <w:t>«</w:t>
      </w:r>
      <w:r w:rsidR="00FB1B27" w:rsidRPr="00440AD7">
        <w:rPr>
          <w:rFonts w:ascii="Times New Roman CYR" w:hAnsi="Times New Roman CYR" w:cs="Times New Roman CYR"/>
          <w:highlight w:val="white"/>
        </w:rPr>
        <w:t xml:space="preserve">одним из самых </w:t>
      </w:r>
      <w:proofErr w:type="spellStart"/>
      <w:r w:rsidR="00FB1B27" w:rsidRPr="00440AD7">
        <w:rPr>
          <w:rFonts w:ascii="Times New Roman CYR" w:hAnsi="Times New Roman CYR" w:cs="Times New Roman CYR"/>
          <w:highlight w:val="white"/>
        </w:rPr>
        <w:t>благодатнейших</w:t>
      </w:r>
      <w:proofErr w:type="spellEnd"/>
      <w:r w:rsidR="00FB1B27" w:rsidRPr="00440AD7">
        <w:rPr>
          <w:rFonts w:ascii="Times New Roman CYR" w:hAnsi="Times New Roman CYR" w:cs="Times New Roman CYR"/>
          <w:highlight w:val="white"/>
        </w:rPr>
        <w:t xml:space="preserve"> краев России</w:t>
      </w:r>
      <w:r w:rsidR="00FB1B27" w:rsidRPr="00440AD7">
        <w:rPr>
          <w:highlight w:val="white"/>
        </w:rPr>
        <w:t xml:space="preserve">». </w:t>
      </w:r>
      <w:r w:rsidR="00FB1B27" w:rsidRPr="00440AD7">
        <w:rPr>
          <w:rFonts w:ascii="Times New Roman CYR" w:hAnsi="Times New Roman CYR" w:cs="Times New Roman CYR"/>
          <w:highlight w:val="white"/>
        </w:rPr>
        <w:t xml:space="preserve">В письме к поэту А. А. Фету он писал: </w:t>
      </w:r>
      <w:r w:rsidR="00FB1B27" w:rsidRPr="00440AD7">
        <w:rPr>
          <w:highlight w:val="white"/>
        </w:rPr>
        <w:t>«</w:t>
      </w:r>
      <w:r w:rsidR="00FB1B27" w:rsidRPr="00440AD7">
        <w:rPr>
          <w:rFonts w:ascii="Times New Roman CYR" w:hAnsi="Times New Roman CYR" w:cs="Times New Roman CYR"/>
          <w:highlight w:val="white"/>
        </w:rPr>
        <w:t xml:space="preserve">Край здесь прекрасный, по своему возрасту только что выходящий из девственности, по богатству, здоровью и в особенности по простоте и </w:t>
      </w:r>
      <w:proofErr w:type="spellStart"/>
      <w:r w:rsidR="00FB1B27" w:rsidRPr="00440AD7">
        <w:rPr>
          <w:rFonts w:ascii="Times New Roman CYR" w:hAnsi="Times New Roman CYR" w:cs="Times New Roman CYR"/>
          <w:highlight w:val="white"/>
        </w:rPr>
        <w:t>неиспорченности</w:t>
      </w:r>
      <w:proofErr w:type="spellEnd"/>
      <w:r w:rsidR="00FB1B27" w:rsidRPr="00440AD7">
        <w:rPr>
          <w:rFonts w:ascii="Times New Roman CYR" w:hAnsi="Times New Roman CYR" w:cs="Times New Roman CYR"/>
          <w:highlight w:val="white"/>
        </w:rPr>
        <w:t xml:space="preserve"> народа... Если бы начать описывать, то я исписал бы 100 листов, описывая здешний край и мои занятия</w:t>
      </w:r>
      <w:r w:rsidR="00FB1B27" w:rsidRPr="00440AD7">
        <w:rPr>
          <w:highlight w:val="white"/>
        </w:rPr>
        <w:t xml:space="preserve">». </w:t>
      </w:r>
      <w:r w:rsidR="00FB1B27" w:rsidRPr="00440AD7">
        <w:rPr>
          <w:rFonts w:ascii="Times New Roman CYR" w:hAnsi="Times New Roman CYR" w:cs="Times New Roman CYR"/>
          <w:highlight w:val="white"/>
        </w:rPr>
        <w:t xml:space="preserve">В одном из писем к жене Лев Николаевич сообщает о своем намерении побывать в Уфе. </w:t>
      </w:r>
      <w:r w:rsidR="00FB1B27" w:rsidRPr="00440AD7">
        <w:rPr>
          <w:highlight w:val="white"/>
        </w:rPr>
        <w:t>«</w:t>
      </w:r>
      <w:r w:rsidR="00FB1B27" w:rsidRPr="00440AD7">
        <w:rPr>
          <w:rFonts w:ascii="Times New Roman CYR" w:hAnsi="Times New Roman CYR" w:cs="Times New Roman CYR"/>
          <w:highlight w:val="white"/>
        </w:rPr>
        <w:t xml:space="preserve">Поездка же в Уфу интересна мне потому, - пишет он, - что дорога туда идет по одному из самых глухих и </w:t>
      </w:r>
      <w:proofErr w:type="spellStart"/>
      <w:r w:rsidR="00FB1B27" w:rsidRPr="00440AD7">
        <w:rPr>
          <w:rFonts w:ascii="Times New Roman CYR" w:hAnsi="Times New Roman CYR" w:cs="Times New Roman CYR"/>
          <w:highlight w:val="white"/>
        </w:rPr>
        <w:t>благодатнейших</w:t>
      </w:r>
      <w:proofErr w:type="spellEnd"/>
      <w:r w:rsidR="00FB1B27" w:rsidRPr="00440AD7">
        <w:rPr>
          <w:rFonts w:ascii="Times New Roman CYR" w:hAnsi="Times New Roman CYR" w:cs="Times New Roman CYR"/>
          <w:highlight w:val="white"/>
        </w:rPr>
        <w:t xml:space="preserve"> краев России</w:t>
      </w:r>
      <w:r w:rsidR="00FB1B27" w:rsidRPr="00440AD7">
        <w:rPr>
          <w:highlight w:val="white"/>
        </w:rPr>
        <w:t xml:space="preserve">». </w:t>
      </w:r>
      <w:r w:rsidR="00FB1B27" w:rsidRPr="00440AD7">
        <w:rPr>
          <w:rFonts w:ascii="Times New Roman CYR" w:hAnsi="Times New Roman CYR" w:cs="Times New Roman CYR"/>
          <w:highlight w:val="white"/>
        </w:rPr>
        <w:t>Однако его планам не суждено было осуществиться.</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Богатые впечатления о башкирах, накопленные за время пребывания в самарских степях, а также вакханалия расхищения башкирских земель и лесов послужили Толстому благодатным материалом для создания ряда произведений, в том числе рассказов </w:t>
      </w:r>
      <w:r w:rsidRPr="00440AD7">
        <w:rPr>
          <w:highlight w:val="white"/>
        </w:rPr>
        <w:t>«</w:t>
      </w:r>
      <w:r w:rsidRPr="00440AD7">
        <w:rPr>
          <w:rFonts w:ascii="Times New Roman CYR" w:hAnsi="Times New Roman CYR" w:cs="Times New Roman CYR"/>
          <w:highlight w:val="white"/>
        </w:rPr>
        <w:t>Ильяс</w:t>
      </w:r>
      <w:r w:rsidRPr="00440AD7">
        <w:rPr>
          <w:highlight w:val="white"/>
        </w:rPr>
        <w:t xml:space="preserve">» </w:t>
      </w:r>
      <w:r w:rsidRPr="00440AD7">
        <w:rPr>
          <w:rFonts w:ascii="Times New Roman CYR" w:hAnsi="Times New Roman CYR" w:cs="Times New Roman CYR"/>
          <w:highlight w:val="white"/>
        </w:rPr>
        <w:t xml:space="preserve">и </w:t>
      </w:r>
      <w:r w:rsidRPr="00440AD7">
        <w:rPr>
          <w:highlight w:val="white"/>
        </w:rPr>
        <w:t>«</w:t>
      </w:r>
      <w:r w:rsidRPr="00440AD7">
        <w:rPr>
          <w:rFonts w:ascii="Times New Roman CYR" w:hAnsi="Times New Roman CYR" w:cs="Times New Roman CYR"/>
          <w:highlight w:val="white"/>
        </w:rPr>
        <w:t>Много ли человеку земли нужно</w:t>
      </w:r>
      <w:r w:rsidRPr="00440AD7">
        <w:rPr>
          <w:highlight w:val="white"/>
        </w:rPr>
        <w:t xml:space="preserve">». </w:t>
      </w:r>
      <w:r w:rsidRPr="00440AD7">
        <w:rPr>
          <w:rFonts w:ascii="Times New Roman CYR" w:hAnsi="Times New Roman CYR" w:cs="Times New Roman CYR"/>
          <w:highlight w:val="white"/>
        </w:rPr>
        <w:t>В них писатель реалистически отразил ряд характерных черт из жизни, быта и фольклора башкир.</w:t>
      </w: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r w:rsidRPr="00440AD7">
        <w:rPr>
          <w:rFonts w:ascii="Times New Roman CYR" w:hAnsi="Times New Roman CYR" w:cs="Times New Roman CYR"/>
          <w:highlight w:val="white"/>
        </w:rPr>
        <w:t xml:space="preserve">Рассказ </w:t>
      </w:r>
      <w:r w:rsidRPr="00440AD7">
        <w:rPr>
          <w:highlight w:val="white"/>
        </w:rPr>
        <w:t>«</w:t>
      </w:r>
      <w:r w:rsidRPr="00440AD7">
        <w:rPr>
          <w:rFonts w:ascii="Times New Roman CYR" w:hAnsi="Times New Roman CYR" w:cs="Times New Roman CYR"/>
          <w:highlight w:val="white"/>
        </w:rPr>
        <w:t>Много ли человеку земли нужно</w:t>
      </w:r>
      <w:r w:rsidRPr="00440AD7">
        <w:rPr>
          <w:highlight w:val="white"/>
        </w:rPr>
        <w:t xml:space="preserve">» </w:t>
      </w:r>
      <w:r w:rsidRPr="00440AD7">
        <w:rPr>
          <w:rFonts w:ascii="Times New Roman CYR" w:hAnsi="Times New Roman CYR" w:cs="Times New Roman CYR"/>
          <w:highlight w:val="white"/>
        </w:rPr>
        <w:t xml:space="preserve">написан в 1885 году, но мысль о создании рассказа появилась у Толстого гораздо раньше - в 1871 году. Замысел зародился, с одной стороны, под впечатлением чтения в подлиннике Геродота, с другой - под впечатлением жизни Толстого в башкирских степях, приведшей к знакомству с фольклором, патриархальными нравами и обычаями народа, в котором он увидел сходство со скифами Геродота. В 1871 г. Толстой писал Софье Андреевне: </w:t>
      </w:r>
      <w:r w:rsidRPr="00440AD7">
        <w:rPr>
          <w:highlight w:val="white"/>
        </w:rPr>
        <w:t>«</w:t>
      </w:r>
      <w:r w:rsidRPr="00440AD7">
        <w:rPr>
          <w:rFonts w:ascii="Times New Roman CYR" w:hAnsi="Times New Roman CYR" w:cs="Times New Roman CYR"/>
          <w:highlight w:val="white"/>
        </w:rPr>
        <w:t>Ново и интересно многое: и башкиры, от которых Геродотом пахнет, и русские мужики, и деревни, особенно прелестные по простоте и доброте народа</w:t>
      </w:r>
      <w:r w:rsidRPr="00440AD7">
        <w:rPr>
          <w:highlight w:val="white"/>
        </w:rPr>
        <w:t>».</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Необходимо отметить, что в рассказах </w:t>
      </w:r>
      <w:r w:rsidRPr="00440AD7">
        <w:rPr>
          <w:highlight w:val="white"/>
        </w:rPr>
        <w:t>«</w:t>
      </w:r>
      <w:r w:rsidRPr="00440AD7">
        <w:rPr>
          <w:rFonts w:ascii="Times New Roman CYR" w:hAnsi="Times New Roman CYR" w:cs="Times New Roman CYR"/>
          <w:highlight w:val="white"/>
        </w:rPr>
        <w:t>Ильяс</w:t>
      </w:r>
      <w:r w:rsidRPr="00440AD7">
        <w:rPr>
          <w:highlight w:val="white"/>
        </w:rPr>
        <w:t xml:space="preserve">» </w:t>
      </w:r>
      <w:r w:rsidRPr="00440AD7">
        <w:rPr>
          <w:rFonts w:ascii="Times New Roman CYR" w:hAnsi="Times New Roman CYR" w:cs="Times New Roman CYR"/>
          <w:highlight w:val="white"/>
        </w:rPr>
        <w:t xml:space="preserve">и </w:t>
      </w:r>
      <w:r w:rsidRPr="00440AD7">
        <w:rPr>
          <w:highlight w:val="white"/>
        </w:rPr>
        <w:t>«</w:t>
      </w:r>
      <w:r w:rsidRPr="00440AD7">
        <w:rPr>
          <w:rFonts w:ascii="Times New Roman CYR" w:hAnsi="Times New Roman CYR" w:cs="Times New Roman CYR"/>
          <w:highlight w:val="white"/>
        </w:rPr>
        <w:t>Много ли человеку земли нужно</w:t>
      </w:r>
      <w:r w:rsidRPr="00440AD7">
        <w:rPr>
          <w:highlight w:val="white"/>
        </w:rPr>
        <w:t xml:space="preserve">» </w:t>
      </w:r>
      <w:r w:rsidRPr="00440AD7">
        <w:rPr>
          <w:rFonts w:ascii="Times New Roman CYR" w:hAnsi="Times New Roman CYR" w:cs="Times New Roman CYR"/>
          <w:highlight w:val="white"/>
        </w:rPr>
        <w:t>Толстой показывает башкир несколько упрощенно, подчеркивая их наивность, идеализируя патриархальные отношения.</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рассказе </w:t>
      </w:r>
      <w:r w:rsidRPr="00440AD7">
        <w:rPr>
          <w:highlight w:val="white"/>
        </w:rPr>
        <w:t>«</w:t>
      </w:r>
      <w:r w:rsidRPr="00440AD7">
        <w:rPr>
          <w:rFonts w:ascii="Times New Roman CYR" w:hAnsi="Times New Roman CYR" w:cs="Times New Roman CYR"/>
          <w:highlight w:val="white"/>
        </w:rPr>
        <w:t>Много ли человеку земли нужно</w:t>
      </w:r>
      <w:r w:rsidRPr="00440AD7">
        <w:rPr>
          <w:highlight w:val="white"/>
        </w:rPr>
        <w:t xml:space="preserve">» </w:t>
      </w:r>
      <w:r w:rsidRPr="00440AD7">
        <w:rPr>
          <w:rFonts w:ascii="Times New Roman CYR" w:hAnsi="Times New Roman CYR" w:cs="Times New Roman CYR"/>
          <w:highlight w:val="white"/>
        </w:rPr>
        <w:t xml:space="preserve">Толстой разоблачает мошеннические приемы ловких </w:t>
      </w:r>
      <w:r w:rsidRPr="00440AD7">
        <w:rPr>
          <w:highlight w:val="white"/>
        </w:rPr>
        <w:t>«</w:t>
      </w:r>
      <w:r w:rsidRPr="00440AD7">
        <w:rPr>
          <w:rFonts w:ascii="Times New Roman CYR" w:hAnsi="Times New Roman CYR" w:cs="Times New Roman CYR"/>
          <w:highlight w:val="white"/>
        </w:rPr>
        <w:t>дельцов</w:t>
      </w:r>
      <w:r w:rsidRPr="00440AD7">
        <w:rPr>
          <w:highlight w:val="white"/>
        </w:rPr>
        <w:t xml:space="preserve">», </w:t>
      </w:r>
      <w:r w:rsidRPr="00440AD7">
        <w:rPr>
          <w:rFonts w:ascii="Times New Roman CYR" w:hAnsi="Times New Roman CYR" w:cs="Times New Roman CYR"/>
          <w:highlight w:val="white"/>
        </w:rPr>
        <w:t>при помощи всевозможных подарков (чай и вино) расхищающих природные богатства Башкирии.</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рассказе же </w:t>
      </w:r>
      <w:r w:rsidRPr="00440AD7">
        <w:rPr>
          <w:highlight w:val="white"/>
        </w:rPr>
        <w:t>«</w:t>
      </w:r>
      <w:r w:rsidRPr="00440AD7">
        <w:rPr>
          <w:rFonts w:ascii="Times New Roman CYR" w:hAnsi="Times New Roman CYR" w:cs="Times New Roman CYR"/>
          <w:highlight w:val="white"/>
        </w:rPr>
        <w:t>Ильяс</w:t>
      </w:r>
      <w:r w:rsidRPr="00440AD7">
        <w:rPr>
          <w:highlight w:val="white"/>
        </w:rPr>
        <w:t xml:space="preserve">» (1885) </w:t>
      </w:r>
      <w:r w:rsidRPr="00440AD7">
        <w:rPr>
          <w:rFonts w:ascii="Times New Roman CYR" w:hAnsi="Times New Roman CYR" w:cs="Times New Roman CYR"/>
          <w:highlight w:val="white"/>
        </w:rPr>
        <w:t xml:space="preserve">явственно сказалась толстовская идея </w:t>
      </w:r>
      <w:r w:rsidRPr="00440AD7">
        <w:rPr>
          <w:highlight w:val="white"/>
        </w:rPr>
        <w:t>«</w:t>
      </w:r>
      <w:r w:rsidRPr="00440AD7">
        <w:rPr>
          <w:rFonts w:ascii="Times New Roman CYR" w:hAnsi="Times New Roman CYR" w:cs="Times New Roman CYR"/>
          <w:highlight w:val="white"/>
        </w:rPr>
        <w:t>непротивления злу</w:t>
      </w:r>
      <w:r w:rsidRPr="00440AD7">
        <w:rPr>
          <w:highlight w:val="white"/>
        </w:rPr>
        <w:t xml:space="preserve">», </w:t>
      </w:r>
      <w:r w:rsidRPr="00440AD7">
        <w:rPr>
          <w:rFonts w:ascii="Times New Roman CYR" w:hAnsi="Times New Roman CYR" w:cs="Times New Roman CYR"/>
          <w:highlight w:val="white"/>
        </w:rPr>
        <w:t xml:space="preserve">смирения перед судьбой. Богатый башкир Ильяс и его жена </w:t>
      </w:r>
      <w:proofErr w:type="spellStart"/>
      <w:r w:rsidRPr="00440AD7">
        <w:rPr>
          <w:rFonts w:ascii="Times New Roman CYR" w:hAnsi="Times New Roman CYR" w:cs="Times New Roman CYR"/>
          <w:highlight w:val="white"/>
        </w:rPr>
        <w:t>Шам-Шемаги</w:t>
      </w:r>
      <w:proofErr w:type="spellEnd"/>
      <w:r w:rsidRPr="00440AD7">
        <w:rPr>
          <w:rFonts w:ascii="Times New Roman CYR" w:hAnsi="Times New Roman CYR" w:cs="Times New Roman CYR"/>
          <w:highlight w:val="white"/>
        </w:rPr>
        <w:t xml:space="preserve"> находят душевный покой только тогда, когда, вконец обнищав, становятся батраками другого бая, соседа </w:t>
      </w:r>
      <w:proofErr w:type="spellStart"/>
      <w:r w:rsidRPr="00440AD7">
        <w:rPr>
          <w:rFonts w:ascii="Times New Roman CYR" w:hAnsi="Times New Roman CYR" w:cs="Times New Roman CYR"/>
          <w:highlight w:val="white"/>
        </w:rPr>
        <w:t>Мухаметшаха</w:t>
      </w:r>
      <w:proofErr w:type="spellEnd"/>
      <w:r w:rsidRPr="00440AD7">
        <w:rPr>
          <w:rFonts w:ascii="Times New Roman CYR" w:hAnsi="Times New Roman CYR" w:cs="Times New Roman CYR"/>
          <w:highlight w:val="white"/>
        </w:rPr>
        <w:t xml:space="preserve">. Сравнивая свою прошлую зажиточную жизнь, полную беспокойства и боязни за </w:t>
      </w:r>
      <w:r w:rsidRPr="00440AD7">
        <w:rPr>
          <w:rFonts w:ascii="Times New Roman CYR" w:hAnsi="Times New Roman CYR" w:cs="Times New Roman CYR"/>
          <w:highlight w:val="white"/>
        </w:rPr>
        <w:lastRenderedPageBreak/>
        <w:t xml:space="preserve">накопленное добро, с настоящей, они находят, </w:t>
      </w:r>
      <w:proofErr w:type="gramStart"/>
      <w:r w:rsidRPr="00440AD7">
        <w:rPr>
          <w:rFonts w:ascii="Times New Roman CYR" w:hAnsi="Times New Roman CYR" w:cs="Times New Roman CYR"/>
          <w:highlight w:val="white"/>
        </w:rPr>
        <w:t>что</w:t>
      </w:r>
      <w:proofErr w:type="gramEnd"/>
      <w:r w:rsidRPr="00440AD7">
        <w:rPr>
          <w:rFonts w:ascii="Times New Roman CYR" w:hAnsi="Times New Roman CYR" w:cs="Times New Roman CYR"/>
          <w:highlight w:val="white"/>
        </w:rPr>
        <w:t xml:space="preserve"> только освободившись от бремени богатства, приобрели подлинное счастье.</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Основные события рассказа Л. Н. Толстого </w:t>
      </w:r>
      <w:r w:rsidRPr="00440AD7">
        <w:rPr>
          <w:highlight w:val="white"/>
        </w:rPr>
        <w:t>«</w:t>
      </w:r>
      <w:r w:rsidRPr="00440AD7">
        <w:rPr>
          <w:rFonts w:ascii="Times New Roman CYR" w:hAnsi="Times New Roman CYR" w:cs="Times New Roman CYR"/>
          <w:highlight w:val="white"/>
        </w:rPr>
        <w:t>За что</w:t>
      </w:r>
      <w:r w:rsidRPr="00440AD7">
        <w:rPr>
          <w:highlight w:val="white"/>
        </w:rPr>
        <w:t xml:space="preserve">» (1906) </w:t>
      </w:r>
      <w:r w:rsidRPr="00440AD7">
        <w:rPr>
          <w:rFonts w:ascii="Times New Roman CYR" w:hAnsi="Times New Roman CYR" w:cs="Times New Roman CYR"/>
          <w:highlight w:val="white"/>
        </w:rPr>
        <w:t xml:space="preserve">развертываются в Оренбуржье. А в основу рассказа </w:t>
      </w:r>
      <w:r w:rsidRPr="00440AD7">
        <w:rPr>
          <w:highlight w:val="white"/>
        </w:rPr>
        <w:t>«</w:t>
      </w:r>
      <w:r w:rsidRPr="00440AD7">
        <w:rPr>
          <w:rFonts w:ascii="Times New Roman CYR" w:hAnsi="Times New Roman CYR" w:cs="Times New Roman CYR"/>
          <w:highlight w:val="white"/>
        </w:rPr>
        <w:t>Что я видел во сне?</w:t>
      </w:r>
      <w:r w:rsidRPr="00440AD7">
        <w:rPr>
          <w:highlight w:val="white"/>
        </w:rPr>
        <w:t xml:space="preserve">» (1906) </w:t>
      </w:r>
      <w:r w:rsidRPr="00440AD7">
        <w:rPr>
          <w:rFonts w:ascii="Times New Roman CYR" w:hAnsi="Times New Roman CYR" w:cs="Times New Roman CYR"/>
          <w:highlight w:val="white"/>
        </w:rPr>
        <w:t xml:space="preserve">легли факты из жизни графини Веры Сергеевны Толстой, племянницы писателя, которая, как известно, вышла замуж за башкира </w:t>
      </w:r>
      <w:proofErr w:type="spellStart"/>
      <w:r w:rsidRPr="00440AD7">
        <w:rPr>
          <w:rFonts w:ascii="Times New Roman CYR" w:hAnsi="Times New Roman CYR" w:cs="Times New Roman CYR"/>
          <w:highlight w:val="white"/>
        </w:rPr>
        <w:t>Абдрашита</w:t>
      </w:r>
      <w:proofErr w:type="spellEnd"/>
      <w:r w:rsidRPr="00440AD7">
        <w:rPr>
          <w:rFonts w:ascii="Times New Roman CYR" w:hAnsi="Times New Roman CYR" w:cs="Times New Roman CYR"/>
          <w:highlight w:val="white"/>
        </w:rPr>
        <w:t xml:space="preserve"> Сафарова. Это расценивалось как из ряда вон выходящее событие. Писателя </w:t>
      </w:r>
      <w:proofErr w:type="gramStart"/>
      <w:r w:rsidRPr="00440AD7">
        <w:rPr>
          <w:rFonts w:ascii="Times New Roman CYR" w:hAnsi="Times New Roman CYR" w:cs="Times New Roman CYR"/>
          <w:highlight w:val="white"/>
        </w:rPr>
        <w:t>же</w:t>
      </w:r>
      <w:proofErr w:type="gramEnd"/>
      <w:r w:rsidRPr="00440AD7">
        <w:rPr>
          <w:rFonts w:ascii="Times New Roman CYR" w:hAnsi="Times New Roman CYR" w:cs="Times New Roman CYR"/>
          <w:highlight w:val="white"/>
        </w:rPr>
        <w:t xml:space="preserve"> прежде всего занимали не подробности изображения этого конкретного факта, а возникшие в связи с ним общие психологические проблемы.</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Планы, конспекты и варианты исторических романов, замыслы которых возникли в связи с поездками Л. Н. Толстого в башкирские степи, показывают, какую большую роль играл в творческой биографии писателя этот край.</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 xml:space="preserve">В свою очередь башкиры также живо интересовались жизнью и творчеством гениального русского писателя. Так, современник Толстого, известный башкирский просветитель, филолог и поэт </w:t>
      </w:r>
      <w:proofErr w:type="spellStart"/>
      <w:r w:rsidRPr="00440AD7">
        <w:rPr>
          <w:rFonts w:ascii="Times New Roman CYR" w:hAnsi="Times New Roman CYR" w:cs="Times New Roman CYR"/>
          <w:highlight w:val="white"/>
        </w:rPr>
        <w:t>Мухаметсалим</w:t>
      </w:r>
      <w:proofErr w:type="spellEnd"/>
      <w:r w:rsidRPr="00440AD7">
        <w:rPr>
          <w:rFonts w:ascii="Times New Roman CYR" w:hAnsi="Times New Roman CYR" w:cs="Times New Roman CYR"/>
          <w:highlight w:val="white"/>
        </w:rPr>
        <w:t xml:space="preserve"> Уметбаев в своих педагогических, философских и этнографических сочинениях не раз обращался к наследию великого гуманиста. В работах </w:t>
      </w:r>
      <w:r w:rsidRPr="00440AD7">
        <w:rPr>
          <w:highlight w:val="white"/>
        </w:rPr>
        <w:t>«</w:t>
      </w:r>
      <w:r w:rsidRPr="00440AD7">
        <w:rPr>
          <w:rFonts w:ascii="Times New Roman CYR" w:hAnsi="Times New Roman CYR" w:cs="Times New Roman CYR"/>
          <w:highlight w:val="white"/>
        </w:rPr>
        <w:t>О философии</w:t>
      </w:r>
      <w:r w:rsidRPr="00440AD7">
        <w:rPr>
          <w:highlight w:val="white"/>
        </w:rPr>
        <w:t>», «</w:t>
      </w:r>
      <w:r w:rsidRPr="00440AD7">
        <w:rPr>
          <w:rFonts w:ascii="Times New Roman CYR" w:hAnsi="Times New Roman CYR" w:cs="Times New Roman CYR"/>
          <w:highlight w:val="white"/>
        </w:rPr>
        <w:t>Обучение детей счету на башкирском языке</w:t>
      </w:r>
      <w:r w:rsidRPr="00440AD7">
        <w:rPr>
          <w:highlight w:val="white"/>
        </w:rPr>
        <w:t>», «</w:t>
      </w:r>
      <w:r w:rsidRPr="00440AD7">
        <w:rPr>
          <w:rFonts w:ascii="Times New Roman CYR" w:hAnsi="Times New Roman CYR" w:cs="Times New Roman CYR"/>
          <w:highlight w:val="white"/>
        </w:rPr>
        <w:t>Просвещение</w:t>
      </w:r>
      <w:r w:rsidRPr="00440AD7">
        <w:rPr>
          <w:highlight w:val="white"/>
        </w:rPr>
        <w:t xml:space="preserve">» </w:t>
      </w:r>
      <w:r w:rsidRPr="00440AD7">
        <w:rPr>
          <w:rFonts w:ascii="Times New Roman CYR" w:hAnsi="Times New Roman CYR" w:cs="Times New Roman CYR"/>
          <w:highlight w:val="white"/>
        </w:rPr>
        <w:t>и других М. Уметбаев не только опирался на философские и педагогические воззрения Толстого, но иногда и полемизировал с ним, в частности, по вопросам нравственности и воспитания, женитьбы и брака.</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Башкирские писатели и ученые не раз встречались с ним как у себя на родине, так и в Ясной Поляне.</w:t>
      </w: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r w:rsidRPr="00440AD7">
        <w:rPr>
          <w:rFonts w:ascii="Times New Roman CYR" w:hAnsi="Times New Roman CYR" w:cs="Times New Roman CYR"/>
          <w:highlight w:val="white"/>
        </w:rPr>
        <w:t xml:space="preserve">В библиотеке Л. Н. Толстого в Ясной Поляне хранится книга преподавателя восточных языков в Оренбургском кадетском корпусе </w:t>
      </w:r>
      <w:proofErr w:type="spellStart"/>
      <w:r w:rsidRPr="00440AD7">
        <w:rPr>
          <w:rFonts w:ascii="Times New Roman CYR" w:hAnsi="Times New Roman CYR" w:cs="Times New Roman CYR"/>
          <w:highlight w:val="white"/>
        </w:rPr>
        <w:t>Мирсалиха</w:t>
      </w:r>
      <w:proofErr w:type="spellEnd"/>
      <w:r w:rsidRPr="00440AD7">
        <w:rPr>
          <w:rFonts w:ascii="Times New Roman CYR" w:hAnsi="Times New Roman CYR" w:cs="Times New Roman CYR"/>
          <w:highlight w:val="white"/>
        </w:rPr>
        <w:t xml:space="preserve"> </w:t>
      </w:r>
      <w:proofErr w:type="spellStart"/>
      <w:r w:rsidRPr="00440AD7">
        <w:rPr>
          <w:rFonts w:ascii="Times New Roman CYR" w:hAnsi="Times New Roman CYR" w:cs="Times New Roman CYR"/>
          <w:highlight w:val="white"/>
        </w:rPr>
        <w:t>Бикчурина</w:t>
      </w:r>
      <w:proofErr w:type="spellEnd"/>
      <w:r w:rsidRPr="00440AD7">
        <w:rPr>
          <w:rFonts w:ascii="Times New Roman CYR" w:hAnsi="Times New Roman CYR" w:cs="Times New Roman CYR"/>
          <w:highlight w:val="white"/>
        </w:rPr>
        <w:t xml:space="preserve"> </w:t>
      </w:r>
      <w:r w:rsidRPr="00440AD7">
        <w:rPr>
          <w:highlight w:val="white"/>
        </w:rPr>
        <w:t>«</w:t>
      </w:r>
      <w:r w:rsidRPr="00440AD7">
        <w:rPr>
          <w:rFonts w:ascii="Times New Roman CYR" w:hAnsi="Times New Roman CYR" w:cs="Times New Roman CYR"/>
          <w:highlight w:val="white"/>
        </w:rPr>
        <w:t>Туркестанская область</w:t>
      </w:r>
      <w:r w:rsidRPr="00440AD7">
        <w:rPr>
          <w:highlight w:val="white"/>
        </w:rPr>
        <w:t xml:space="preserve">» (1872) </w:t>
      </w:r>
      <w:r w:rsidRPr="00440AD7">
        <w:rPr>
          <w:rFonts w:ascii="Times New Roman CYR" w:hAnsi="Times New Roman CYR" w:cs="Times New Roman CYR"/>
          <w:highlight w:val="white"/>
        </w:rPr>
        <w:t xml:space="preserve">со следующей дарственной надписью: </w:t>
      </w:r>
      <w:r w:rsidRPr="00440AD7">
        <w:rPr>
          <w:highlight w:val="white"/>
        </w:rPr>
        <w:t>«</w:t>
      </w:r>
      <w:r w:rsidRPr="00440AD7">
        <w:rPr>
          <w:rFonts w:ascii="Times New Roman CYR" w:hAnsi="Times New Roman CYR" w:cs="Times New Roman CYR"/>
          <w:highlight w:val="white"/>
        </w:rPr>
        <w:t>Его сиятельству графу Толстому в память приезда в Оренбург от автора. 1876</w:t>
      </w:r>
      <w:r w:rsidRPr="00440AD7">
        <w:rPr>
          <w:highlight w:val="white"/>
        </w:rPr>
        <w:t>».</w:t>
      </w: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proofErr w:type="gramStart"/>
      <w:r w:rsidRPr="00440AD7">
        <w:rPr>
          <w:rFonts w:ascii="Times New Roman CYR" w:hAnsi="Times New Roman CYR" w:cs="Times New Roman CYR"/>
          <w:highlight w:val="white"/>
        </w:rPr>
        <w:t>В 1862 издавал педагогический журнал "Ясная Поляна" с книжками для чтения в качестве приложения, ставшими в России такими же классическими образцами детской и народной литературы, как и составленные им в начале 1870-х гг. "Азбука" и "Новая Азбука".. Писатель обижался, что эта огромная работа была не замечена.</w:t>
      </w:r>
      <w:proofErr w:type="gramEnd"/>
      <w:r w:rsidRPr="00440AD7">
        <w:rPr>
          <w:rFonts w:ascii="Times New Roman CYR" w:hAnsi="Times New Roman CYR" w:cs="Times New Roman CYR"/>
          <w:highlight w:val="white"/>
        </w:rPr>
        <w:t xml:space="preserve"> </w:t>
      </w:r>
      <w:r w:rsidRPr="00440AD7">
        <w:rPr>
          <w:highlight w:val="white"/>
        </w:rPr>
        <w:t>«</w:t>
      </w:r>
      <w:r w:rsidRPr="00440AD7">
        <w:rPr>
          <w:rFonts w:ascii="Times New Roman CYR" w:hAnsi="Times New Roman CYR" w:cs="Times New Roman CYR"/>
          <w:highlight w:val="white"/>
        </w:rPr>
        <w:t>Меня,- писал он,- хвалили за все, что я написал, но об одном, точно хорошем и полезном, что я сделал, об Азбуке и этих книжках, не сказано в печати ни единого ругательного слова. Но пусть попробует кто-нибудь такие же рассказы, то увидит, как трудно даются эти достоинства, состоящие только в том, чтобы было просто, ясно, не было бы ничего лишнего и фальшивого</w:t>
      </w:r>
      <w:r w:rsidRPr="00440AD7">
        <w:rPr>
          <w:highlight w:val="white"/>
        </w:rPr>
        <w:t>».</w:t>
      </w:r>
    </w:p>
    <w:p w:rsidR="00FB1B27" w:rsidRPr="00440AD7" w:rsidRDefault="00F42CF3" w:rsidP="00F716C6">
      <w:pPr>
        <w:autoSpaceDE w:val="0"/>
        <w:autoSpaceDN w:val="0"/>
        <w:adjustRightInd w:val="0"/>
        <w:ind w:firstLine="426"/>
        <w:jc w:val="both"/>
        <w:rPr>
          <w:highlight w:val="white"/>
        </w:rPr>
      </w:pPr>
      <w:r>
        <w:rPr>
          <w:rFonts w:ascii="Times New Roman CYR" w:hAnsi="Times New Roman CYR" w:cs="Times New Roman CYR"/>
          <w:noProof/>
          <w:lang w:eastAsia="ru-RU"/>
        </w:rPr>
        <w:drawing>
          <wp:anchor distT="0" distB="0" distL="114300" distR="114300" simplePos="0" relativeHeight="251675648" behindDoc="0" locked="0" layoutInCell="1" allowOverlap="1" wp14:anchorId="79F7B2D0" wp14:editId="2E93D970">
            <wp:simplePos x="0" y="0"/>
            <wp:positionH relativeFrom="column">
              <wp:posOffset>94615</wp:posOffset>
            </wp:positionH>
            <wp:positionV relativeFrom="paragraph">
              <wp:posOffset>66040</wp:posOffset>
            </wp:positionV>
            <wp:extent cx="2783840" cy="3893820"/>
            <wp:effectExtent l="0" t="0" r="0" b="0"/>
            <wp:wrapSquare wrapText="bothSides"/>
            <wp:docPr id="4" name="Рисунок 4" descr="C:\Users\User\Desktop\content_yo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content_young.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3840" cy="3893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B1B27" w:rsidRPr="00440AD7">
        <w:rPr>
          <w:highlight w:val="white"/>
        </w:rPr>
        <w:t xml:space="preserve">      </w:t>
      </w:r>
      <w:r w:rsidR="00FB1B27" w:rsidRPr="00440AD7">
        <w:rPr>
          <w:rFonts w:ascii="Times New Roman CYR" w:hAnsi="Times New Roman CYR" w:cs="Times New Roman CYR"/>
          <w:highlight w:val="white"/>
        </w:rPr>
        <w:t>Многие из рассказов для детей Толстого состоят всего из нескольких строк. А он их переделывал десятки раз, добиваясь предельной простоты и ясности. В течение всей своей жизни изучал произведения устного народного творчества песни, сказки, былины, легенды. Был уверен, что  все простое будут читать, пока будет русский язык</w:t>
      </w:r>
      <w:proofErr w:type="gramStart"/>
      <w:r w:rsidR="00FB1B27" w:rsidRPr="00440AD7">
        <w:rPr>
          <w:highlight w:val="white"/>
          <w:lang w:val="en-US"/>
        </w:rPr>
        <w:t> </w:t>
      </w:r>
      <w:r w:rsidR="00FB1B27" w:rsidRPr="00440AD7">
        <w:rPr>
          <w:highlight w:val="white"/>
        </w:rPr>
        <w:t>.</w:t>
      </w:r>
      <w:proofErr w:type="gramEnd"/>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507293">
        <w:rPr>
          <w:rFonts w:ascii="Arial" w:hAnsi="Arial" w:cs="Arial"/>
          <w:b/>
          <w:bCs/>
          <w:sz w:val="40"/>
          <w:szCs w:val="40"/>
        </w:rPr>
        <w:br/>
      </w:r>
      <w:r w:rsidRPr="00507293">
        <w:rPr>
          <w:rFonts w:ascii="Arial" w:hAnsi="Arial" w:cs="Arial"/>
          <w:b/>
          <w:bCs/>
          <w:sz w:val="40"/>
          <w:szCs w:val="40"/>
        </w:rPr>
        <w:br/>
      </w:r>
      <w:r w:rsidRPr="00507293">
        <w:rPr>
          <w:b/>
          <w:bCs/>
          <w:sz w:val="40"/>
          <w:szCs w:val="40"/>
          <w:highlight w:val="white"/>
        </w:rPr>
        <w:t>"</w:t>
      </w:r>
      <w:r w:rsidRPr="00507293">
        <w:rPr>
          <w:rFonts w:ascii="Times New Roman CYR" w:hAnsi="Times New Roman CYR" w:cs="Times New Roman CYR"/>
          <w:b/>
          <w:bCs/>
          <w:sz w:val="40"/>
          <w:szCs w:val="40"/>
          <w:highlight w:val="white"/>
        </w:rPr>
        <w:t>Война и мир" (1863-69)</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5564F3" w:rsidRPr="004B07E0"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004D6B10" w:rsidRPr="00440AD7">
        <w:rPr>
          <w:rFonts w:ascii="Times New Roman CYR" w:hAnsi="Times New Roman CYR" w:cs="Times New Roman CYR"/>
        </w:rPr>
        <w:t>В конце 1850-х Толстой позна</w:t>
      </w:r>
      <w:r w:rsidRPr="00440AD7">
        <w:rPr>
          <w:rFonts w:ascii="Times New Roman CYR" w:hAnsi="Times New Roman CYR" w:cs="Times New Roman CYR"/>
        </w:rPr>
        <w:t xml:space="preserve">комился с Софьей Андреевной Берс 1844 года рождения, дочерью московского доктора из остзейских немцев. Ему было почти 40 лет, а Софье всего лишь 17. Ему казалось, что эта разница слишком велика и рано или поздно Софья полюбит молодого </w:t>
      </w:r>
      <w:proofErr w:type="spellStart"/>
      <w:r w:rsidRPr="00440AD7">
        <w:rPr>
          <w:rFonts w:ascii="Times New Roman CYR" w:hAnsi="Times New Roman CYR" w:cs="Times New Roman CYR"/>
        </w:rPr>
        <w:t>неизжившего</w:t>
      </w:r>
      <w:proofErr w:type="spellEnd"/>
      <w:r w:rsidRPr="00440AD7">
        <w:rPr>
          <w:rFonts w:ascii="Times New Roman CYR" w:hAnsi="Times New Roman CYR" w:cs="Times New Roman CYR"/>
        </w:rPr>
        <w:t xml:space="preserve"> себя парня.</w:t>
      </w:r>
      <w:r w:rsidR="004B07E0" w:rsidRPr="004B07E0">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FB1B27" w:rsidRPr="00440AD7" w:rsidRDefault="00F42CF3" w:rsidP="00F716C6">
      <w:pPr>
        <w:autoSpaceDE w:val="0"/>
        <w:autoSpaceDN w:val="0"/>
        <w:adjustRightInd w:val="0"/>
        <w:ind w:firstLine="426"/>
        <w:jc w:val="both"/>
        <w:rPr>
          <w:highlight w:val="white"/>
        </w:rPr>
      </w:pPr>
      <w:r w:rsidRPr="00440AD7">
        <w:rPr>
          <w:noProof/>
          <w:lang w:eastAsia="ru-RU"/>
        </w:rPr>
        <w:lastRenderedPageBreak/>
        <w:drawing>
          <wp:anchor distT="0" distB="0" distL="114300" distR="114300" simplePos="0" relativeHeight="251659264" behindDoc="1" locked="0" layoutInCell="1" allowOverlap="1" wp14:anchorId="717A2BD6" wp14:editId="76F0B4FD">
            <wp:simplePos x="0" y="0"/>
            <wp:positionH relativeFrom="column">
              <wp:posOffset>3783965</wp:posOffset>
            </wp:positionH>
            <wp:positionV relativeFrom="paragraph">
              <wp:posOffset>5350510</wp:posOffset>
            </wp:positionV>
            <wp:extent cx="2695575" cy="4344035"/>
            <wp:effectExtent l="0" t="0" r="0" b="0"/>
            <wp:wrapTight wrapText="bothSides">
              <wp:wrapPolygon edited="0">
                <wp:start x="0" y="0"/>
                <wp:lineTo x="0" y="21502"/>
                <wp:lineTo x="21524" y="21502"/>
                <wp:lineTo x="21524" y="0"/>
                <wp:lineTo x="0" y="0"/>
              </wp:wrapPolygon>
            </wp:wrapTight>
            <wp:docPr id="28" name="Рисунок 28" descr="C:\Users\User\Desktop\БУКЛЕНТЫ\толст\tol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БУКЛЕНТЫ\толст\tol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4344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0AD7">
        <w:rPr>
          <w:noProof/>
          <w:lang w:eastAsia="ru-RU"/>
        </w:rPr>
        <w:drawing>
          <wp:anchor distT="0" distB="0" distL="114300" distR="114300" simplePos="0" relativeHeight="251660288" behindDoc="1" locked="0" layoutInCell="1" allowOverlap="1" wp14:anchorId="16372510" wp14:editId="5C958CD6">
            <wp:simplePos x="0" y="0"/>
            <wp:positionH relativeFrom="column">
              <wp:posOffset>-6985</wp:posOffset>
            </wp:positionH>
            <wp:positionV relativeFrom="paragraph">
              <wp:posOffset>845185</wp:posOffset>
            </wp:positionV>
            <wp:extent cx="4135755" cy="4267200"/>
            <wp:effectExtent l="0" t="0" r="0" b="0"/>
            <wp:wrapTight wrapText="bothSides">
              <wp:wrapPolygon edited="0">
                <wp:start x="0" y="0"/>
                <wp:lineTo x="0" y="21504"/>
                <wp:lineTo x="21491" y="21504"/>
                <wp:lineTo x="21491" y="0"/>
                <wp:lineTo x="0" y="0"/>
              </wp:wrapPolygon>
            </wp:wrapTight>
            <wp:docPr id="29" name="Рисунок 29" descr="https://imgprx.livejournal.net/a432ad27126ac2b15948e6019d94358d9b11aff2/ZaANjjbN9m_PZhuTF6JESjAB7Wy9JN37WQl5M-J9ib7DLFqPhJti3CaFyojf77hW9GqYfl8sfkerMRfeS4rYnPnLjQrg25jmbSSjptj9W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prx.livejournal.net/a432ad27126ac2b15948e6019d94358d9b11aff2/ZaANjjbN9m_PZhuTF6JESjAB7Wy9JN37WQl5M-J9ib7DLFqPhJti3CaFyojf77hW9GqYfl8sfkerMRfeS4rYnPnLjQrg25jmbSSjptj9W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35755" cy="426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t xml:space="preserve">    </w:t>
      </w:r>
      <w:r w:rsidR="00FB1B27" w:rsidRPr="00440AD7">
        <w:rPr>
          <w:rFonts w:ascii="Times New Roman CYR" w:hAnsi="Times New Roman CYR" w:cs="Times New Roman CYR"/>
        </w:rPr>
        <w:t>В сентябре 1862 года Лев Николаевич Толстой всё же женился на 18-летней Софье Андреевне Берс</w:t>
      </w:r>
      <w:r w:rsidR="00FB1B27" w:rsidRPr="00440AD7">
        <w:rPr>
          <w:rFonts w:ascii="Times New Roman CYR" w:hAnsi="Times New Roman CYR" w:cs="Times New Roman CYR"/>
          <w:highlight w:val="white"/>
        </w:rPr>
        <w:t xml:space="preserve"> и сразу после венчания увез жену из Москвы в Ясную Поляну, где полностью отдался семейной жизни и хозяйственным заботам.</w:t>
      </w:r>
      <w:r w:rsidR="00FB1B27" w:rsidRPr="00440AD7">
        <w:rPr>
          <w:rFonts w:ascii="Times New Roman CYR" w:hAnsi="Times New Roman CYR" w:cs="Times New Roman CYR"/>
        </w:rPr>
        <w:t xml:space="preserve"> </w:t>
      </w:r>
      <w:r w:rsidR="00FB1B27" w:rsidRPr="00440AD7">
        <w:rPr>
          <w:rFonts w:ascii="Times New Roman CYR" w:hAnsi="Times New Roman CYR" w:cs="Times New Roman CYR"/>
          <w:highlight w:val="white"/>
        </w:rPr>
        <w:t xml:space="preserve">Однако уже с осени 1863 он захвачен новым литературным замыслом, который долгое время носил название "Тысяча восемьсот пятый год". Время создания романа было периодом душевного подъема, семейного счастья и спокойного уединенного труда. </w:t>
      </w:r>
      <w:proofErr w:type="gramStart"/>
      <w:r w:rsidR="00FB1B27" w:rsidRPr="00440AD7">
        <w:rPr>
          <w:rFonts w:ascii="Times New Roman CYR" w:hAnsi="Times New Roman CYR" w:cs="Times New Roman CYR"/>
          <w:highlight w:val="white"/>
        </w:rPr>
        <w:t xml:space="preserve">Толстой читал воспоминания и переписку людей </w:t>
      </w:r>
      <w:proofErr w:type="spellStart"/>
      <w:r w:rsidR="00FB1B27" w:rsidRPr="00440AD7">
        <w:rPr>
          <w:rFonts w:ascii="Times New Roman CYR" w:hAnsi="Times New Roman CYR" w:cs="Times New Roman CYR"/>
          <w:highlight w:val="white"/>
        </w:rPr>
        <w:t>александровской</w:t>
      </w:r>
      <w:proofErr w:type="spellEnd"/>
      <w:r w:rsidR="00FB1B27" w:rsidRPr="00440AD7">
        <w:rPr>
          <w:rFonts w:ascii="Times New Roman CYR" w:hAnsi="Times New Roman CYR" w:cs="Times New Roman CYR"/>
          <w:highlight w:val="white"/>
        </w:rPr>
        <w:t xml:space="preserve"> эпохи (в том числе материалы Толстых и Волконских), работал в архивах, изучал масонские рукописи, ездил на Бородинское поле, продвигаясь в работе медленно, через множество редакций (в копировании рукописей ему много помогала жена, опровергая тем самым шутки друзей, что она еще так молода, будто играет в куклы), и лишь в начале 1865 напечатал в</w:t>
      </w:r>
      <w:proofErr w:type="gramEnd"/>
      <w:r w:rsidR="00FB1B27" w:rsidRPr="00440AD7">
        <w:rPr>
          <w:rFonts w:ascii="Times New Roman CYR" w:hAnsi="Times New Roman CYR" w:cs="Times New Roman CYR"/>
          <w:highlight w:val="white"/>
        </w:rPr>
        <w:t xml:space="preserve"> "</w:t>
      </w:r>
      <w:proofErr w:type="gramStart"/>
      <w:r w:rsidR="00FB1B27" w:rsidRPr="00440AD7">
        <w:rPr>
          <w:rFonts w:ascii="Times New Roman CYR" w:hAnsi="Times New Roman CYR" w:cs="Times New Roman CYR"/>
          <w:highlight w:val="white"/>
        </w:rPr>
        <w:t>Русском</w:t>
      </w:r>
      <w:proofErr w:type="gramEnd"/>
      <w:r w:rsidR="00FB1B27" w:rsidRPr="00440AD7">
        <w:rPr>
          <w:rFonts w:ascii="Times New Roman CYR" w:hAnsi="Times New Roman CYR" w:cs="Times New Roman CYR"/>
          <w:highlight w:val="white"/>
        </w:rPr>
        <w:t xml:space="preserve"> вестнике" первую часть "Войны и мира". Роман читался </w:t>
      </w:r>
      <w:proofErr w:type="gramStart"/>
      <w:r w:rsidR="00FB1B27" w:rsidRPr="00440AD7">
        <w:rPr>
          <w:rFonts w:ascii="Times New Roman CYR" w:hAnsi="Times New Roman CYR" w:cs="Times New Roman CYR"/>
          <w:highlight w:val="white"/>
        </w:rPr>
        <w:t>взахлеб</w:t>
      </w:r>
      <w:proofErr w:type="gramEnd"/>
      <w:r w:rsidR="00FB1B27" w:rsidRPr="00440AD7">
        <w:rPr>
          <w:rFonts w:ascii="Times New Roman CYR" w:hAnsi="Times New Roman CYR" w:cs="Times New Roman CYR"/>
          <w:highlight w:val="white"/>
        </w:rPr>
        <w:t>, вызвал множество откликов, поразив сочетанием широкого эпического полотна с тонким психологическим анализом, с живой картиной частной жизни, органично вписанной в историю. Горячие споры спровоцировали последующие части романа, в которых Толстой развивал фаталистическую философию истории. Прозвучали упреки в том, что писатель "передоверил" людям начала века интеллектуальные запросы своей эпохи: замысел романа об Отечественной войне действительно был ответом на проблемы, волновавшие русское пореформенное общество. Сам Толстой характеризовал свой замысел как попытку "писать историю народа" и считал невозможным определить его жанровую природу ("не подойдет ни под какую форму, ни романа, ни повести, ни поэмы, ни истории").</w:t>
      </w:r>
      <w:r w:rsidR="00FB1B27" w:rsidRPr="00440AD7">
        <w:rPr>
          <w:highlight w:val="white"/>
          <w:lang w:val="en-US"/>
        </w:rPr>
        <w:t> </w:t>
      </w:r>
    </w:p>
    <w:p w:rsidR="004B07E0" w:rsidRDefault="00FB1B27" w:rsidP="00F716C6">
      <w:pPr>
        <w:autoSpaceDE w:val="0"/>
        <w:autoSpaceDN w:val="0"/>
        <w:adjustRightInd w:val="0"/>
        <w:ind w:firstLine="426"/>
        <w:jc w:val="both"/>
        <w:rPr>
          <w:sz w:val="40"/>
          <w:szCs w:val="40"/>
        </w:rPr>
      </w:pPr>
      <w:r w:rsidRPr="00440AD7">
        <w:br/>
      </w:r>
    </w:p>
    <w:p w:rsidR="004B07E0" w:rsidRDefault="004B07E0" w:rsidP="00F716C6">
      <w:pPr>
        <w:autoSpaceDE w:val="0"/>
        <w:autoSpaceDN w:val="0"/>
        <w:adjustRightInd w:val="0"/>
        <w:ind w:firstLine="426"/>
        <w:jc w:val="both"/>
        <w:rPr>
          <w:sz w:val="40"/>
          <w:szCs w:val="40"/>
        </w:rPr>
      </w:pPr>
    </w:p>
    <w:p w:rsidR="004B07E0" w:rsidRDefault="004B07E0" w:rsidP="00F716C6">
      <w:pPr>
        <w:autoSpaceDE w:val="0"/>
        <w:autoSpaceDN w:val="0"/>
        <w:adjustRightInd w:val="0"/>
        <w:ind w:firstLine="426"/>
        <w:jc w:val="both"/>
        <w:rPr>
          <w:sz w:val="40"/>
          <w:szCs w:val="40"/>
        </w:rPr>
      </w:pPr>
    </w:p>
    <w:p w:rsidR="004B07E0" w:rsidRDefault="004B07E0" w:rsidP="004B07E0">
      <w:pPr>
        <w:autoSpaceDE w:val="0"/>
        <w:autoSpaceDN w:val="0"/>
        <w:adjustRightInd w:val="0"/>
        <w:jc w:val="both"/>
        <w:rPr>
          <w:sz w:val="40"/>
          <w:szCs w:val="40"/>
        </w:rPr>
      </w:pPr>
    </w:p>
    <w:p w:rsidR="00F42CF3" w:rsidRDefault="00FB1B27" w:rsidP="00F716C6">
      <w:pPr>
        <w:autoSpaceDE w:val="0"/>
        <w:autoSpaceDN w:val="0"/>
        <w:adjustRightInd w:val="0"/>
        <w:ind w:firstLine="426"/>
        <w:jc w:val="both"/>
        <w:rPr>
          <w:b/>
          <w:bCs/>
          <w:sz w:val="40"/>
          <w:szCs w:val="40"/>
        </w:rPr>
      </w:pPr>
      <w:r w:rsidRPr="00507293">
        <w:rPr>
          <w:sz w:val="40"/>
          <w:szCs w:val="40"/>
        </w:rPr>
        <w:br/>
      </w:r>
    </w:p>
    <w:p w:rsidR="00F42CF3" w:rsidRDefault="00F42CF3" w:rsidP="00F716C6">
      <w:pPr>
        <w:autoSpaceDE w:val="0"/>
        <w:autoSpaceDN w:val="0"/>
        <w:adjustRightInd w:val="0"/>
        <w:ind w:firstLine="426"/>
        <w:jc w:val="both"/>
        <w:rPr>
          <w:b/>
          <w:bCs/>
          <w:sz w:val="40"/>
          <w:szCs w:val="40"/>
        </w:rPr>
      </w:pPr>
    </w:p>
    <w:p w:rsidR="00FB1B27" w:rsidRPr="00507293" w:rsidRDefault="00FB1B27" w:rsidP="00F716C6">
      <w:pPr>
        <w:autoSpaceDE w:val="0"/>
        <w:autoSpaceDN w:val="0"/>
        <w:adjustRightInd w:val="0"/>
        <w:ind w:firstLine="426"/>
        <w:jc w:val="both"/>
        <w:rPr>
          <w:rFonts w:ascii="Times New Roman CYR" w:hAnsi="Times New Roman CYR" w:cs="Times New Roman CYR"/>
          <w:b/>
          <w:bCs/>
          <w:sz w:val="40"/>
          <w:szCs w:val="40"/>
        </w:rPr>
      </w:pPr>
      <w:r w:rsidRPr="00507293">
        <w:rPr>
          <w:b/>
          <w:bCs/>
          <w:sz w:val="40"/>
          <w:szCs w:val="40"/>
        </w:rPr>
        <w:lastRenderedPageBreak/>
        <w:t>"</w:t>
      </w:r>
      <w:r w:rsidRPr="00507293">
        <w:rPr>
          <w:rFonts w:ascii="Times New Roman CYR" w:hAnsi="Times New Roman CYR" w:cs="Times New Roman CYR"/>
          <w:b/>
          <w:bCs/>
          <w:sz w:val="40"/>
          <w:szCs w:val="40"/>
        </w:rPr>
        <w:t>Анна Каренина" (1873-77)</w:t>
      </w:r>
    </w:p>
    <w:p w:rsidR="00FB1B27" w:rsidRPr="00440AD7" w:rsidRDefault="005564F3" w:rsidP="00F716C6">
      <w:pPr>
        <w:autoSpaceDE w:val="0"/>
        <w:autoSpaceDN w:val="0"/>
        <w:adjustRightInd w:val="0"/>
        <w:ind w:firstLine="426"/>
        <w:jc w:val="both"/>
        <w:rPr>
          <w:highlight w:val="white"/>
        </w:rPr>
      </w:pPr>
      <w:r w:rsidRPr="00440AD7">
        <w:rPr>
          <w:noProof/>
          <w:lang w:eastAsia="ru-RU"/>
        </w:rPr>
        <w:drawing>
          <wp:anchor distT="0" distB="0" distL="114300" distR="114300" simplePos="0" relativeHeight="251661312" behindDoc="1" locked="0" layoutInCell="1" allowOverlap="1" wp14:anchorId="595C399E" wp14:editId="421B4FDE">
            <wp:simplePos x="0" y="0"/>
            <wp:positionH relativeFrom="column">
              <wp:posOffset>-71120</wp:posOffset>
            </wp:positionH>
            <wp:positionV relativeFrom="paragraph">
              <wp:posOffset>501650</wp:posOffset>
            </wp:positionV>
            <wp:extent cx="3457575" cy="2305050"/>
            <wp:effectExtent l="0" t="0" r="0" b="0"/>
            <wp:wrapTight wrapText="bothSides">
              <wp:wrapPolygon edited="0">
                <wp:start x="0" y="0"/>
                <wp:lineTo x="0" y="21421"/>
                <wp:lineTo x="21540" y="21421"/>
                <wp:lineTo x="21540" y="0"/>
                <wp:lineTo x="0" y="0"/>
              </wp:wrapPolygon>
            </wp:wrapTight>
            <wp:docPr id="30" name="Рисунок 30" descr="C:\Users\User\Desktop\БУКЛЕНТЫ\толст\09_nY49X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БУКЛЕНТЫ\толст\09_nY49XO8.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anchor>
        </w:drawing>
      </w:r>
      <w:r w:rsidR="00FB1B27" w:rsidRPr="00440AD7">
        <w:br/>
      </w:r>
      <w:r w:rsidR="00FB1B27" w:rsidRPr="00440AD7">
        <w:br/>
      </w:r>
      <w:r w:rsidR="00FB1B27" w:rsidRPr="00440AD7">
        <w:rPr>
          <w:highlight w:val="white"/>
        </w:rPr>
        <w:t xml:space="preserve">      </w:t>
      </w:r>
      <w:proofErr w:type="gramStart"/>
      <w:r w:rsidR="00FB1B27" w:rsidRPr="00440AD7">
        <w:rPr>
          <w:rFonts w:ascii="Times New Roman CYR" w:hAnsi="Times New Roman CYR" w:cs="Times New Roman CYR"/>
          <w:highlight w:val="white"/>
        </w:rPr>
        <w:t>В 1870-е гг., живя по-прежнему в Ясной Поляне, продолжая учить крестьянских детей и развивать в печати свои педагогические взгляды, Толстой работал над романом о жизни современного ему общества, построив композицию на противопоставлении двух сюжетных линий: семейная драма Анны Карениной рисуется по контрасту с жизнью и домашней идиллией молодого помещика Константина Левина, близкого самому писателю и по образу жизни, и по</w:t>
      </w:r>
      <w:proofErr w:type="gramEnd"/>
      <w:r w:rsidR="00FB1B27" w:rsidRPr="00440AD7">
        <w:rPr>
          <w:rFonts w:ascii="Times New Roman CYR" w:hAnsi="Times New Roman CYR" w:cs="Times New Roman CYR"/>
          <w:highlight w:val="white"/>
        </w:rPr>
        <w:t xml:space="preserve"> убеждениям, и по психологическому рисунку. Начало работы совпало с увлечением прозой Пушкина: Толстой стремился к простоте слога, к внешней </w:t>
      </w:r>
      <w:proofErr w:type="spellStart"/>
      <w:r w:rsidR="00FB1B27" w:rsidRPr="00440AD7">
        <w:rPr>
          <w:rFonts w:ascii="Times New Roman CYR" w:hAnsi="Times New Roman CYR" w:cs="Times New Roman CYR"/>
          <w:highlight w:val="white"/>
        </w:rPr>
        <w:t>безоценочности</w:t>
      </w:r>
      <w:proofErr w:type="spellEnd"/>
      <w:r w:rsidR="00FB1B27" w:rsidRPr="00440AD7">
        <w:rPr>
          <w:rFonts w:ascii="Times New Roman CYR" w:hAnsi="Times New Roman CYR" w:cs="Times New Roman CYR"/>
          <w:highlight w:val="white"/>
        </w:rPr>
        <w:t xml:space="preserve"> тона, прокладывая себе дорогу к новому стилю 1880-х гг., в особенности к народным рассказам. Лишь тенденциозная критика интерпретировала роман как любовный. Смысл существования "образованного сословия" и </w:t>
      </w:r>
      <w:proofErr w:type="gramStart"/>
      <w:r w:rsidR="00FB1B27" w:rsidRPr="00440AD7">
        <w:rPr>
          <w:rFonts w:ascii="Times New Roman CYR" w:hAnsi="Times New Roman CYR" w:cs="Times New Roman CYR"/>
          <w:highlight w:val="white"/>
        </w:rPr>
        <w:t>глубокая</w:t>
      </w:r>
      <w:proofErr w:type="gramEnd"/>
      <w:r w:rsidR="00FB1B27" w:rsidRPr="00440AD7">
        <w:rPr>
          <w:rFonts w:ascii="Times New Roman CYR" w:hAnsi="Times New Roman CYR" w:cs="Times New Roman CYR"/>
          <w:highlight w:val="white"/>
        </w:rPr>
        <w:t xml:space="preserve"> правда мужицкой жизни - этот круг вопросов, близкий Левину и чуждый большинству даже симпатичных автору героев (включая Анну), прозвучал остро публицистично для многих современников, прежде всего для Ф. М. Достоевского, высоко оценившего "Анну Каренину" в "Дневнике писателя". "Мысль семейная" (главная в романе, по словам Толстого) переведена в социальное русло, беспощадные саморазоблачения Левина, его мысли о самоубийстве читаются как образная иллюстрация духовного кризиса, пережитого самим Толстым в 1880-е гг., но назревшего в ходе работы над романом.</w:t>
      </w:r>
      <w:r w:rsidR="00FB1B27" w:rsidRPr="00440AD7">
        <w:rPr>
          <w:highlight w:val="white"/>
          <w:lang w:val="en-US"/>
        </w:rPr>
        <w:t> </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rPr>
        <w:t>Как известно, связь персонажа и его портрета в художественном произведении взаимообусловлена. Через описание внешности героя автор раскрывает его внутренний мир, его подлинную сущность. Так, в “Анне Карениной” психологический портрет является одним из важнейших средств создания художественных образов. Главной особенностью Толстого-психолога является умение выделить ту или иную деталь, черту в облике героя, без которой он впоследствии даже не мыслится. Так, автор подчеркивает, что походка у Каренина была такая, что “он ворочал всем тазом и тупыми ногами”. Пожалуй, без этой характеристики образ героя был бы неполным. Для достижения наибольшей динамики Толстой вновь и вновь обращает наше внимание на отдельные детали внешности. При каждом появлении Анны упоминаются ее “блестящие глаза, густые ресницы и красивое маленькие руки”, постоянной характеристикой Стивы является его красивые лицо и, как у Анны, блестящие глаза. Поэтому можно говорить о внутреннем сходстве героев, ведь глаза отражают духовный мир</w:t>
      </w:r>
      <w:r w:rsidR="00F42CF3">
        <w:rPr>
          <w:rFonts w:ascii="Times New Roman CYR" w:hAnsi="Times New Roman CYR" w:cs="Times New Roman CYR"/>
        </w:rPr>
        <w:t xml:space="preserve"> </w:t>
      </w:r>
      <w:r w:rsidRPr="00440AD7">
        <w:rPr>
          <w:rFonts w:ascii="Times New Roman CYR" w:hAnsi="Times New Roman CYR" w:cs="Times New Roman CYR"/>
        </w:rPr>
        <w:t xml:space="preserve">человека. Иногда портретная характеристика бывает направлена на снижение образа в глазах читателя. Так, Каренина часто характеризуют усталые глаза и белые, с набухшими жилами руки, а Вронского — обросшая волосами красная шея и крепкие белые зубы, что укрепляет в нашем сознании мысль о его сходстве с “прекрасно выкормленным животным”. Часто, обращаясь к портрету второстепенных персонажей (купец Рябинин, покупающий за бесценок лес </w:t>
      </w:r>
      <w:proofErr w:type="gramStart"/>
      <w:r w:rsidRPr="00440AD7">
        <w:rPr>
          <w:rFonts w:ascii="Times New Roman CYR" w:hAnsi="Times New Roman CYR" w:cs="Times New Roman CYR"/>
        </w:rPr>
        <w:t>у</w:t>
      </w:r>
      <w:proofErr w:type="gramEnd"/>
      <w:r w:rsidRPr="00440AD7">
        <w:rPr>
          <w:rFonts w:ascii="Times New Roman CYR" w:hAnsi="Times New Roman CYR" w:cs="Times New Roman CYR"/>
        </w:rPr>
        <w:t xml:space="preserve"> </w:t>
      </w:r>
      <w:proofErr w:type="gramStart"/>
      <w:r w:rsidRPr="00440AD7">
        <w:rPr>
          <w:rFonts w:ascii="Times New Roman CYR" w:hAnsi="Times New Roman CYR" w:cs="Times New Roman CYR"/>
        </w:rPr>
        <w:t>Стивы</w:t>
      </w:r>
      <w:proofErr w:type="gramEnd"/>
      <w:r w:rsidRPr="00440AD7">
        <w:rPr>
          <w:rFonts w:ascii="Times New Roman CYR" w:hAnsi="Times New Roman CYR" w:cs="Times New Roman CYR"/>
        </w:rPr>
        <w:t xml:space="preserve">, мадемуазель Варенька, адвокат Каренина), Толстой дает им прямую, ясную характеристику. На этом фоне странным кажется то, что главные герои романа как бы лишены портретных черт. Портреты героев, разумеется, есть, но они словно растворены в тексте или даны глазами других персонажей. Например, про облик Стивы Облонского написано: “На третий день после ссоры князь Степан </w:t>
      </w:r>
      <w:proofErr w:type="spellStart"/>
      <w:r w:rsidRPr="00440AD7">
        <w:rPr>
          <w:rFonts w:ascii="Times New Roman CYR" w:hAnsi="Times New Roman CYR" w:cs="Times New Roman CYR"/>
        </w:rPr>
        <w:t>Аркадьич</w:t>
      </w:r>
      <w:proofErr w:type="spellEnd"/>
      <w:r w:rsidRPr="00440AD7">
        <w:rPr>
          <w:rFonts w:ascii="Times New Roman CYR" w:hAnsi="Times New Roman CYR" w:cs="Times New Roman CYR"/>
        </w:rPr>
        <w:t xml:space="preserve"> Облонский — Стива, как его звали в свете, — в обычный час ... проснулся в своем кабинете... он повернул свое полное, выхоленное тело на пружинках дивана...” Это описание говорит о некоторых чертах характера — о лености, изнеженности барина. Но возникает вопрос, почему Толстой не создает прямого портрета своих героев. Просто автор не хочет нарушать динамизма повествования, замедлять темп развития стремительных событий, поэтому и выделяет характерные черты своих героев по ходу действия. Но бывает и так, что Толстой не может обойтись без прямой портретной характеристики. Как правило, подобное описание фиксирует </w:t>
      </w:r>
      <w:r w:rsidRPr="00440AD7">
        <w:rPr>
          <w:rFonts w:ascii="Times New Roman CYR" w:hAnsi="Times New Roman CYR" w:cs="Times New Roman CYR"/>
        </w:rPr>
        <w:lastRenderedPageBreak/>
        <w:t>изменения, произошедшие в персонаже. Вот, например, портрет Каренина, данный глазами Анны: “Анна, думавшая, что она хорошо знает своего мужа, была поражена его видом... Лоб его был нахмурен, и глаза мрачно смотрели вперед себя, избегая ее взгляда; рот был твердо и презрительно сжат. В походке, в движениях, в звуке голоса его была решительная твердость, каких жена не видела в нем”.</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rPr>
        <w:t>В романе Толстого “Анна Каренина” автор использует различные художественные средства для психологического раскрытия образов: внутренние монологи, пейзаж, авторские комментарии, символику и др. Но, как мне кажется, наиболее важным средством психологизма является все же портретная характеристика. Ведь в романе “Анна Каренина” 287 действующих лиц, главных и второстепенных, и для каждого из них обрисован свой индивидуальный и глубоко психологический портрет.</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507293" w:rsidRDefault="00FB1B27" w:rsidP="00F716C6">
      <w:pPr>
        <w:autoSpaceDE w:val="0"/>
        <w:autoSpaceDN w:val="0"/>
        <w:adjustRightInd w:val="0"/>
        <w:ind w:firstLine="426"/>
        <w:jc w:val="both"/>
        <w:rPr>
          <w:rFonts w:ascii="Times New Roman CYR" w:hAnsi="Times New Roman CYR" w:cs="Times New Roman CYR"/>
          <w:b/>
          <w:bCs/>
          <w:sz w:val="40"/>
          <w:szCs w:val="40"/>
        </w:rPr>
      </w:pPr>
      <w:r w:rsidRPr="00507293">
        <w:rPr>
          <w:rFonts w:ascii="Times New Roman CYR" w:hAnsi="Times New Roman CYR" w:cs="Times New Roman CYR"/>
          <w:b/>
          <w:bCs/>
          <w:sz w:val="40"/>
          <w:szCs w:val="40"/>
        </w:rPr>
        <w:t>Перелом (1880-е гг.)</w:t>
      </w:r>
    </w:p>
    <w:p w:rsidR="00FB1B27" w:rsidRPr="00440AD7" w:rsidRDefault="00FB1B27" w:rsidP="00F716C6">
      <w:pPr>
        <w:autoSpaceDE w:val="0"/>
        <w:autoSpaceDN w:val="0"/>
        <w:adjustRightInd w:val="0"/>
        <w:ind w:firstLine="426"/>
        <w:jc w:val="both"/>
        <w:rPr>
          <w:b/>
          <w:bCs/>
        </w:rPr>
      </w:pP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br/>
        <w:t xml:space="preserve">      </w:t>
      </w:r>
      <w:proofErr w:type="gramStart"/>
      <w:r w:rsidRPr="00440AD7">
        <w:rPr>
          <w:rFonts w:ascii="Times New Roman CYR" w:hAnsi="Times New Roman CYR" w:cs="Times New Roman CYR"/>
        </w:rPr>
        <w:t>В начале</w:t>
      </w:r>
      <w:proofErr w:type="gramEnd"/>
      <w:r w:rsidRPr="00440AD7">
        <w:rPr>
          <w:rFonts w:ascii="Times New Roman CYR" w:hAnsi="Times New Roman CYR" w:cs="Times New Roman CYR"/>
        </w:rPr>
        <w:t xml:space="preserve"> 1880-х семья Толстых переезжает в Москву, чтобы дать образование подраставшим детям. С этого времени зимы Толстой проводит в Москве. Здесь в 1882 участвует в переписи московского населения, близко знакомится с жизнью обитателей городских трущоб.</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Под влиянием друзей и истинных поклонников его таланта, а также личной потребности в литературной деятельности Толстой в 1890-е изменяет свое отрицательное отношение к искусству. В эти годы создает драму "Власть тьмы" (1886), пьесу "Плоды просвещения" (1886 - 90), роман "Воскресенье" (1889 - 99). В 1891, 1893, 1898 участвует в помощи крестьянам голодающих губерний, организует бесплатные столовые.</w:t>
      </w:r>
    </w:p>
    <w:p w:rsidR="00FB1B27" w:rsidRPr="00440AD7" w:rsidRDefault="00FB1B27" w:rsidP="00F716C6">
      <w:pPr>
        <w:autoSpaceDE w:val="0"/>
        <w:autoSpaceDN w:val="0"/>
        <w:adjustRightInd w:val="0"/>
        <w:ind w:firstLine="426"/>
        <w:jc w:val="both"/>
        <w:rPr>
          <w:highlight w:val="white"/>
        </w:rPr>
      </w:pPr>
      <w:r w:rsidRPr="00440AD7">
        <w:rPr>
          <w:highlight w:val="white"/>
        </w:rPr>
        <w:t xml:space="preserve">     </w:t>
      </w:r>
      <w:r w:rsidRPr="00440AD7">
        <w:rPr>
          <w:rFonts w:ascii="Times New Roman CYR" w:hAnsi="Times New Roman CYR" w:cs="Times New Roman CYR"/>
          <w:highlight w:val="white"/>
        </w:rPr>
        <w:t xml:space="preserve">Ход переворота, совершавшегося в сознании Толстого, нашел отражение в художественном творчестве, прежде всего в переживаниях героев, в том духовном прозрении, которое преломляет их жизнь. </w:t>
      </w:r>
      <w:proofErr w:type="gramStart"/>
      <w:r w:rsidRPr="00440AD7">
        <w:rPr>
          <w:rFonts w:ascii="Times New Roman CYR" w:hAnsi="Times New Roman CYR" w:cs="Times New Roman CYR"/>
          <w:highlight w:val="white"/>
        </w:rPr>
        <w:t>Эти герои занимают центральное место в повестях "Смерть Ивана Ильича" (1884-86), "</w:t>
      </w:r>
      <w:proofErr w:type="spellStart"/>
      <w:r w:rsidRPr="00440AD7">
        <w:rPr>
          <w:rFonts w:ascii="Times New Roman CYR" w:hAnsi="Times New Roman CYR" w:cs="Times New Roman CYR"/>
          <w:highlight w:val="white"/>
        </w:rPr>
        <w:t>Крейцерова</w:t>
      </w:r>
      <w:proofErr w:type="spellEnd"/>
      <w:r w:rsidRPr="00440AD7">
        <w:rPr>
          <w:rFonts w:ascii="Times New Roman CYR" w:hAnsi="Times New Roman CYR" w:cs="Times New Roman CYR"/>
          <w:highlight w:val="white"/>
        </w:rPr>
        <w:t xml:space="preserve"> соната" (1887-89, опубликована в России в 1891), "Отец Сергий" (1890-98, опубликована в 1912), драме "Живой труп" (1900, не</w:t>
      </w:r>
      <w:r w:rsidR="00F42CF3">
        <w:rPr>
          <w:rFonts w:ascii="Times New Roman CYR" w:hAnsi="Times New Roman CYR" w:cs="Times New Roman CYR"/>
          <w:highlight w:val="white"/>
        </w:rPr>
        <w:t xml:space="preserve"> </w:t>
      </w:r>
      <w:r w:rsidRPr="00440AD7">
        <w:rPr>
          <w:rFonts w:ascii="Times New Roman CYR" w:hAnsi="Times New Roman CYR" w:cs="Times New Roman CYR"/>
          <w:highlight w:val="white"/>
        </w:rPr>
        <w:t>завершена, опубликована в 1911), в рассказе "После бала" (1903, опубликован в 1911).</w:t>
      </w:r>
      <w:proofErr w:type="gramEnd"/>
      <w:r w:rsidRPr="00440AD7">
        <w:rPr>
          <w:rFonts w:ascii="Times New Roman CYR" w:hAnsi="Times New Roman CYR" w:cs="Times New Roman CYR"/>
          <w:highlight w:val="white"/>
        </w:rPr>
        <w:t xml:space="preserve"> Исповедальная публицистика Толстого дает развернутое представление о его душевной драме: рисуя картины социального неравенства и праздности образованных слоев, Толстой в заостренной форме ставил перед собой и перед обществом вопросы смысла жизни и веры, подвергал критике все государственные институты, доходя до отрицания науки, искусства, суда, брака, достижений цивилизации. </w:t>
      </w:r>
      <w:proofErr w:type="gramStart"/>
      <w:r w:rsidRPr="00440AD7">
        <w:rPr>
          <w:rFonts w:ascii="Times New Roman CYR" w:hAnsi="Times New Roman CYR" w:cs="Times New Roman CYR"/>
          <w:highlight w:val="white"/>
        </w:rPr>
        <w:t>Новое миропонимание писателя отражено в "Исповеди" (опубликована в 1884 в Женеве, в 1906 в России), в статьях "О переписи в Москве" (1882), "Так что же нам делать?" (1882-86, опубликована полностью в 1906), "О голоде" (1891, опубликована на английском языке в 1892, на русском - в 1954), "Что такое искусство?" (1897-98), "Рабство нашего времени" (1900, полностью опубликована в России в 1917), "О</w:t>
      </w:r>
      <w:proofErr w:type="gramEnd"/>
      <w:r w:rsidRPr="00440AD7">
        <w:rPr>
          <w:rFonts w:ascii="Times New Roman CYR" w:hAnsi="Times New Roman CYR" w:cs="Times New Roman CYR"/>
          <w:highlight w:val="white"/>
        </w:rPr>
        <w:t xml:space="preserve"> </w:t>
      </w:r>
      <w:proofErr w:type="gramStart"/>
      <w:r w:rsidRPr="00440AD7">
        <w:rPr>
          <w:rFonts w:ascii="Times New Roman CYR" w:hAnsi="Times New Roman CYR" w:cs="Times New Roman CYR"/>
          <w:highlight w:val="white"/>
        </w:rPr>
        <w:t>Шекспире</w:t>
      </w:r>
      <w:proofErr w:type="gramEnd"/>
      <w:r w:rsidRPr="00440AD7">
        <w:rPr>
          <w:rFonts w:ascii="Times New Roman CYR" w:hAnsi="Times New Roman CYR" w:cs="Times New Roman CYR"/>
          <w:highlight w:val="white"/>
        </w:rPr>
        <w:t xml:space="preserve"> и драме" (1906), "Не могу молчать" (1908). Социальная декларация Толстого опирается на представление о христианстве как о нравственном учении, а этические идеи христианства осмыслены им в гуманистическом ключе как основа всемирного братства людей. Этот комплекс проблем предполагал анализ Евангелия и критические </w:t>
      </w:r>
      <w:proofErr w:type="spellStart"/>
      <w:r w:rsidRPr="00440AD7">
        <w:rPr>
          <w:rFonts w:ascii="Times New Roman CYR" w:hAnsi="Times New Roman CYR" w:cs="Times New Roman CYR"/>
          <w:highlight w:val="white"/>
        </w:rPr>
        <w:t>штудии</w:t>
      </w:r>
      <w:proofErr w:type="spellEnd"/>
      <w:r w:rsidRPr="00440AD7">
        <w:rPr>
          <w:rFonts w:ascii="Times New Roman CYR" w:hAnsi="Times New Roman CYR" w:cs="Times New Roman CYR"/>
          <w:highlight w:val="white"/>
        </w:rPr>
        <w:t xml:space="preserve"> богословских сочинений, которым посвящены религиозно-философские трактаты Толстого "Исследование догматического богословия" (1879-80), "Соединение и перевод четырех Евангелий" (1880-81), "В чем моя вера" (1884), "Царство Божие внутри вас" (1893). Бурной реакцией в обществе сопровождались высказываемые Толстым призывы к прямому и безотлагательному следованию христианским заповедям. В особенности широко обсуждалась его проповедь непротивления злу насилием, ставшая импульсом к созданию целого ряда художественных произведений - драмы "Власть тьмы, или Коготок увяз, всей птичке пропасть" (1887) и народных рассказов, написанных в намеренно упрощенной, "безыскусной" манере. </w:t>
      </w:r>
      <w:proofErr w:type="gramStart"/>
      <w:r w:rsidRPr="00440AD7">
        <w:rPr>
          <w:rFonts w:ascii="Times New Roman CYR" w:hAnsi="Times New Roman CYR" w:cs="Times New Roman CYR"/>
          <w:highlight w:val="white"/>
        </w:rPr>
        <w:t>Наряду с близкими по духу произведениями В. М. Гаршина, Н. С. Лескова и других писателей, эти рассказы выпускались издательством "Посредник", основанном В. Г. Чертковым по инициативе и при ближайшем участии Толстого, который определял задачу "Посредника" как "выражение в художественных образах учения Христа", "чтобы можно было прочесть эту книгу старику, женщине, ребенку и чтоб и тот, и другой заинтересовались, умилились и</w:t>
      </w:r>
      <w:proofErr w:type="gramEnd"/>
      <w:r w:rsidRPr="00440AD7">
        <w:rPr>
          <w:rFonts w:ascii="Times New Roman CYR" w:hAnsi="Times New Roman CYR" w:cs="Times New Roman CYR"/>
          <w:highlight w:val="white"/>
        </w:rPr>
        <w:t xml:space="preserve"> почувствовали бы себя добрее".</w:t>
      </w:r>
      <w:r w:rsidRPr="00440AD7">
        <w:rPr>
          <w:highlight w:val="white"/>
          <w:lang w:val="en-US"/>
        </w:rPr>
        <w:t> </w:t>
      </w:r>
      <w:r w:rsidRPr="00440AD7">
        <w:rPr>
          <w:highlight w:val="white"/>
        </w:rPr>
        <w:t xml:space="preserve"> </w:t>
      </w:r>
    </w:p>
    <w:p w:rsidR="00FB1B27" w:rsidRPr="00440AD7" w:rsidRDefault="00FB1B27" w:rsidP="00F42CF3">
      <w:pPr>
        <w:autoSpaceDE w:val="0"/>
        <w:autoSpaceDN w:val="0"/>
        <w:adjustRightInd w:val="0"/>
        <w:jc w:val="both"/>
        <w:rPr>
          <w:highlight w:val="white"/>
        </w:rPr>
      </w:pPr>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507293">
        <w:rPr>
          <w:b/>
          <w:bCs/>
          <w:sz w:val="40"/>
          <w:szCs w:val="40"/>
          <w:highlight w:val="white"/>
        </w:rPr>
        <w:t>"</w:t>
      </w:r>
      <w:r w:rsidRPr="00507293">
        <w:rPr>
          <w:rFonts w:ascii="Times New Roman CYR" w:hAnsi="Times New Roman CYR" w:cs="Times New Roman CYR"/>
          <w:b/>
          <w:bCs/>
          <w:sz w:val="40"/>
          <w:szCs w:val="40"/>
          <w:highlight w:val="white"/>
        </w:rPr>
        <w:t>Воскресение" (1889-99)</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br/>
      </w:r>
      <w:r w:rsidRPr="00440AD7">
        <w:rPr>
          <w:highlight w:val="white"/>
        </w:rPr>
        <w:t xml:space="preserve">      </w:t>
      </w:r>
      <w:r w:rsidRPr="00440AD7">
        <w:rPr>
          <w:rFonts w:ascii="Times New Roman CYR" w:hAnsi="Times New Roman CYR" w:cs="Times New Roman CYR"/>
          <w:highlight w:val="white"/>
        </w:rPr>
        <w:t xml:space="preserve">Роман "Воскресение", над которым писатель работал с перерывами десять лет, является крупнейшим произведением "позднего" Толстого. Как и в предшествующих своих романах, Толстой дал в "Воскресении" очень широкую картину русской жизни. </w:t>
      </w:r>
      <w:proofErr w:type="gramStart"/>
      <w:r w:rsidRPr="00440AD7">
        <w:rPr>
          <w:rFonts w:ascii="Times New Roman CYR" w:hAnsi="Times New Roman CYR" w:cs="Times New Roman CYR"/>
          <w:highlight w:val="white"/>
        </w:rPr>
        <w:t>Действие романа происходит в Москве и в Петербурге, в центре России и в далекой Сибири, в дворянских усадьбах и в нищих деревнях, в тюрьме и в суде, в больнице и в церкви, в сенате и на пересыльном пункте, в театре и в ночлежке, в салоне знатной дамы и в трактире, на реке и в поле, в избе и в поезде</w:t>
      </w:r>
      <w:proofErr w:type="gramEnd"/>
      <w:r w:rsidRPr="00440AD7">
        <w:rPr>
          <w:rFonts w:ascii="Times New Roman CYR" w:hAnsi="Times New Roman CYR" w:cs="Times New Roman CYR"/>
          <w:highlight w:val="white"/>
        </w:rPr>
        <w:t xml:space="preserve">. Среди действующих лиц романа мы видим многочисленных "хозяев жизни", начиная от высших сановников царской империи — сенаторов, министров, губернаторов, и кончая блюстителями "закона" — тюремными начальниками. Широко показан в романе трудовой народ — рабочие на торфяных разработках, каменщики, плотники, прачки, поденщики, мастеровые, прислуга. Перед нашими глазами проходит вереница крестьянских образов, глубоко правдивых и жизненных. Незабываемое впечатление оставляют сцены в селе Панове, куда приехал князь Нехлюдов, стремящийся уладить свои отношения с крестьянами. Толстой показывает ужасающее разорение и нищету деревни, приводящие к постоянным голодовкам и вымиранию народа. Невозможно забыть старческое, бескровное личико заморенного ребенка в </w:t>
      </w:r>
      <w:proofErr w:type="spellStart"/>
      <w:r w:rsidRPr="00440AD7">
        <w:rPr>
          <w:rFonts w:ascii="Times New Roman CYR" w:hAnsi="Times New Roman CYR" w:cs="Times New Roman CYR"/>
          <w:highlight w:val="white"/>
        </w:rPr>
        <w:t>скуфеечке</w:t>
      </w:r>
      <w:proofErr w:type="spellEnd"/>
      <w:r w:rsidRPr="00440AD7">
        <w:rPr>
          <w:rFonts w:ascii="Times New Roman CYR" w:hAnsi="Times New Roman CYR" w:cs="Times New Roman CYR"/>
          <w:highlight w:val="white"/>
        </w:rPr>
        <w:t xml:space="preserve"> (шапочке) из лоскутиков, которого держит на руках худая женщина, вынужденная просить милостыню.</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В тюрьмах и в острогах, на пересыльных этапах, в сибирской ссылке томятся тысячи людей из народа, лишенных свободы. Толстой рисует бессердечие, паразитизм, лицемерие и ничтожество "хозяев жизни". Созданный и охраняемый ими строй писатель называет "людоедским", а их самих — "непромокаемыми" людьми, бесчувственными, глухими к чужой беде и горю. Таковы сцены суда, яркие образы судей, товарища прокурора, присяжных заседателей. Толстой действительно срывает с них маски и показывает их истинное лицо. Каждый из судей занят только своими личными делами и с полным равнодушием относится к судьбе подсудимых. Так, только из-за непростительной небрежности присяжных заседателей героиня романа Катюша Маслова, напрасно обвиненная в убийстве купца, была приговорена к ссылке на каторжные работы.</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Нищий деревенский мальчик был обвинен в краже половиков, стоивших 3 рубля 67 копеек. Сам хозяин половиков давно был готов простить голодному мальчику эту кражу. Но товарищ прокурора, наглый, пустой карьерист, всеми силами старался, чтобы суд выносил как можно больше обвинительных приговоров. И мальчика судили, а его соучастник по краже, дожидаясь суда, умер в тюрьме.</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Один из главных героев романа, князь Дмитрий Нехлюдов, убеждается в том, что большая часть людей, осужденных на его глазах царским судом, невиновна и что настоящие преступники не те, кого полиция загоняет в тюрьмы, а фабриканты, грабящие рабочих, помещики, грабящие крестьян, чиновники, собирающие с голодного народа налоги и подати.</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Обманывать и угнетать народ помогает господствующим классам казенная церковь. Знаменитая сцена богослужения в тюремной церкви, описанная в "Воскресении", служит ярким примером "срывания масок". Служители церкви обманывают народ сказками о превращении хлеба и разбавленного водой вина в тело и кровь Господа Бога.</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В "Воскресении", впервые в творчестве Толстого, одним из главных героев произведения выступает человек из народа. Девушка из крестьянской семьи, Катюша Маслова, была взята горничной в барский дом. Рассказав всю историю ее тяжелой жизни, писатель замечает, что это была "самая обыкновенная история". Точно так же, как Катюша Маслова, в старое время гибли сотни и тысячи других девушек.</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И глубоко знаменательно, что в конце романа писатель показывает подлинное воскресение Катюши, ее возрождение к новой жизни. Произошло это только тогда, когда в тюрьме и на этапе Катюша познакомилась с революционерами, которых царский суд приговорил к каторге и ссылке. Катюша называет их чудесными людьми. "Она, — говорит писатель, — поняла, что люди эти шли за народ, против господ".</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 xml:space="preserve">Из всего, что показал Толстой в романе "Воскресение", может быть сделан только один вывод: надо в корне разрушить "людоедский" буржуазный строй жизни и революционным путем </w:t>
      </w:r>
      <w:r w:rsidRPr="00440AD7">
        <w:rPr>
          <w:rFonts w:ascii="Times New Roman CYR" w:hAnsi="Times New Roman CYR" w:cs="Times New Roman CYR"/>
          <w:highlight w:val="white"/>
        </w:rPr>
        <w:lastRenderedPageBreak/>
        <w:t>освободить народ. Но писатель не делает такого вывода, и здесь проявляется его слабость. Толстой не понял и не принял революции. Он проповедовал теорию непротивления злу насилием. Он надеялся устыдить людей господствующих классов, уговорить их добровольно отказаться от власти и богатства.</w:t>
      </w:r>
      <w:r w:rsidRPr="00440AD7">
        <w:rPr>
          <w:highlight w:val="white"/>
          <w:lang w:val="en-US"/>
        </w:rPr>
        <w:t> </w:t>
      </w:r>
      <w:r w:rsidRPr="00440AD7">
        <w:br/>
      </w:r>
      <w:r w:rsidRPr="00440AD7">
        <w:rPr>
          <w:highlight w:val="white"/>
          <w:lang w:val="en-US"/>
        </w:rPr>
        <w:t>    </w:t>
      </w:r>
      <w:r w:rsidRPr="00440AD7">
        <w:rPr>
          <w:rFonts w:ascii="Times New Roman CYR" w:hAnsi="Times New Roman CYR" w:cs="Times New Roman CYR"/>
          <w:highlight w:val="white"/>
        </w:rPr>
        <w:t>Толстой в конце романа заставляет своего героя, князя Нехлюдова, искать спасение в Евангелии. Но все содержание романа зовет к иному выводу. Книга Толстого призывает к разрушению строя насилия и угнетения народа и к замене его таким общественным устройством, при котором все люди будут равными и свободными, когда исчезнут нищета, распри и войны, когда невозможной станет эксплуатация человека человеком.</w:t>
      </w:r>
    </w:p>
    <w:p w:rsidR="00FB1B27" w:rsidRPr="00440AD7" w:rsidRDefault="00FB1B27" w:rsidP="00F716C6">
      <w:pPr>
        <w:autoSpaceDE w:val="0"/>
        <w:autoSpaceDN w:val="0"/>
        <w:adjustRightInd w:val="0"/>
        <w:ind w:firstLine="426"/>
        <w:jc w:val="both"/>
        <w:rPr>
          <w:highlight w:val="white"/>
        </w:rPr>
      </w:pPr>
      <w:r w:rsidRPr="00440AD7">
        <w:rPr>
          <w:rFonts w:ascii="Times New Roman CYR" w:hAnsi="Times New Roman CYR" w:cs="Times New Roman CYR"/>
          <w:highlight w:val="white"/>
        </w:rPr>
        <w:t xml:space="preserve">Последний роман Толстого воплотил весь спектр проблем, волновавших его в годы перелома. Главный герой, Дмитрий Нехлюдов, духовно близкий автору, проходит путь нравственного очищения, приводящий его к деятельному добру. Повествование </w:t>
      </w:r>
      <w:proofErr w:type="gramStart"/>
      <w:r w:rsidRPr="00440AD7">
        <w:rPr>
          <w:rFonts w:ascii="Times New Roman CYR" w:hAnsi="Times New Roman CYR" w:cs="Times New Roman CYR"/>
          <w:highlight w:val="white"/>
        </w:rPr>
        <w:t>построено на системе подчеркнуто</w:t>
      </w:r>
      <w:proofErr w:type="gramEnd"/>
      <w:r w:rsidRPr="00440AD7">
        <w:rPr>
          <w:rFonts w:ascii="Times New Roman CYR" w:hAnsi="Times New Roman CYR" w:cs="Times New Roman CYR"/>
          <w:highlight w:val="white"/>
        </w:rPr>
        <w:t xml:space="preserve"> оценочных противопоставлений, обнажающих неразумность общественного устройства (красота природы и лживость социального мира, правда мужицкого быта и фальшь, господствующая в жизни образованных слоев общества). Характерные черты позднего Толстого - откровенная, выдвинутая на первый план "тенденция" (в эти годы Толстой - сторонник нарочито тенденциозного, дидактического искусства), резкий критицизм, сатирическое начало - проявились в романе со всей наглядностью.</w:t>
      </w:r>
      <w:r w:rsidRPr="00440AD7">
        <w:rPr>
          <w:highlight w:val="white"/>
          <w:lang w:val="en-US"/>
        </w:rPr>
        <w:t> </w:t>
      </w:r>
      <w:r w:rsidRPr="00440AD7">
        <w:rPr>
          <w:highlight w:val="white"/>
        </w:rPr>
        <w:br/>
      </w:r>
    </w:p>
    <w:p w:rsidR="002F162E" w:rsidRPr="00440AD7" w:rsidRDefault="002F162E" w:rsidP="00F716C6">
      <w:pPr>
        <w:keepNext/>
        <w:autoSpaceDE w:val="0"/>
        <w:autoSpaceDN w:val="0"/>
        <w:adjustRightInd w:val="0"/>
        <w:spacing w:before="240" w:after="60"/>
        <w:ind w:firstLine="426"/>
        <w:jc w:val="both"/>
        <w:rPr>
          <w:rFonts w:ascii="Times New Roman CYR" w:hAnsi="Times New Roman CYR" w:cs="Times New Roman CYR"/>
          <w:b/>
          <w:bCs/>
          <w:highlight w:val="white"/>
        </w:rPr>
      </w:pPr>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507293">
        <w:rPr>
          <w:rFonts w:ascii="Times New Roman CYR" w:hAnsi="Times New Roman CYR" w:cs="Times New Roman CYR"/>
          <w:b/>
          <w:bCs/>
          <w:sz w:val="40"/>
          <w:szCs w:val="40"/>
          <w:highlight w:val="white"/>
        </w:rPr>
        <w:t>Отлучение от церкви</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5564F3" w:rsidP="00F716C6">
      <w:pPr>
        <w:autoSpaceDE w:val="0"/>
        <w:autoSpaceDN w:val="0"/>
        <w:adjustRightInd w:val="0"/>
        <w:ind w:firstLine="426"/>
        <w:jc w:val="both"/>
        <w:rPr>
          <w:rFonts w:ascii="Times New Roman CYR" w:hAnsi="Times New Roman CYR" w:cs="Times New Roman CYR"/>
        </w:rPr>
      </w:pPr>
      <w:r w:rsidRPr="00440AD7">
        <w:rPr>
          <w:noProof/>
          <w:lang w:eastAsia="ru-RU"/>
        </w:rPr>
        <w:drawing>
          <wp:anchor distT="0" distB="0" distL="114300" distR="114300" simplePos="0" relativeHeight="251662336" behindDoc="1" locked="0" layoutInCell="1" allowOverlap="1" wp14:anchorId="2CD3DFF3" wp14:editId="5743411F">
            <wp:simplePos x="0" y="0"/>
            <wp:positionH relativeFrom="column">
              <wp:posOffset>-102235</wp:posOffset>
            </wp:positionH>
            <wp:positionV relativeFrom="paragraph">
              <wp:posOffset>102235</wp:posOffset>
            </wp:positionV>
            <wp:extent cx="1953895" cy="3438525"/>
            <wp:effectExtent l="0" t="0" r="0" b="0"/>
            <wp:wrapTight wrapText="bothSides">
              <wp:wrapPolygon edited="0">
                <wp:start x="0" y="0"/>
                <wp:lineTo x="0" y="21540"/>
                <wp:lineTo x="21481" y="21540"/>
                <wp:lineTo x="21481" y="0"/>
                <wp:lineTo x="0" y="0"/>
              </wp:wrapPolygon>
            </wp:wrapTight>
            <wp:docPr id="31" name="Рисунок 31" descr="C:\Users\User\Desktop\БУКЛЕНТЫ\толст\церковные нов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БУКЛЕНТЫ\толст\церковные новости.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53895" cy="343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t xml:space="preserve">    </w:t>
      </w:r>
      <w:r w:rsidR="00FB1B27" w:rsidRPr="00440AD7">
        <w:rPr>
          <w:rFonts w:ascii="Times New Roman CYR" w:hAnsi="Times New Roman CYR" w:cs="Times New Roman CYR"/>
        </w:rPr>
        <w:t xml:space="preserve">Чтобы дать ответ на измучившие его вопросы и сомнения религиозного характера Лев Николаевич начал изучать богословие. В 1891 г. в Женеве писатель пишет и публикует </w:t>
      </w:r>
      <w:r w:rsidR="00FB1B27" w:rsidRPr="00440AD7">
        <w:t>«</w:t>
      </w:r>
      <w:r w:rsidR="00FB1B27" w:rsidRPr="00440AD7">
        <w:rPr>
          <w:rFonts w:ascii="Times New Roman CYR" w:hAnsi="Times New Roman CYR" w:cs="Times New Roman CYR"/>
        </w:rPr>
        <w:t>Исследование догматического богословия</w:t>
      </w:r>
      <w:r w:rsidR="00FB1B27" w:rsidRPr="00440AD7">
        <w:t xml:space="preserve">», </w:t>
      </w:r>
      <w:r w:rsidR="00FB1B27" w:rsidRPr="00440AD7">
        <w:rPr>
          <w:rFonts w:ascii="Times New Roman CYR" w:hAnsi="Times New Roman CYR" w:cs="Times New Roman CYR"/>
        </w:rPr>
        <w:t xml:space="preserve">в котором критикует </w:t>
      </w:r>
      <w:r w:rsidR="00FB1B27" w:rsidRPr="00440AD7">
        <w:t>«</w:t>
      </w:r>
      <w:r w:rsidR="00FB1B27" w:rsidRPr="00440AD7">
        <w:rPr>
          <w:rFonts w:ascii="Times New Roman CYR" w:hAnsi="Times New Roman CYR" w:cs="Times New Roman CYR"/>
        </w:rPr>
        <w:t>Православно-догматическое богословие</w:t>
      </w:r>
      <w:r w:rsidR="00FB1B27" w:rsidRPr="00440AD7">
        <w:t xml:space="preserve">» </w:t>
      </w:r>
      <w:r w:rsidR="00FB1B27" w:rsidRPr="00440AD7">
        <w:rPr>
          <w:rFonts w:ascii="Times New Roman CYR" w:hAnsi="Times New Roman CYR" w:cs="Times New Roman CYR"/>
        </w:rPr>
        <w:t xml:space="preserve">Булгакова. Он </w:t>
      </w:r>
      <w:proofErr w:type="spellStart"/>
      <w:r w:rsidR="00FB1B27" w:rsidRPr="00440AD7">
        <w:rPr>
          <w:rFonts w:ascii="Times New Roman CYR" w:hAnsi="Times New Roman CYR" w:cs="Times New Roman CYR"/>
        </w:rPr>
        <w:t>сначал</w:t>
      </w:r>
      <w:proofErr w:type="spellEnd"/>
      <w:r w:rsidR="00FB1B27" w:rsidRPr="00440AD7">
        <w:rPr>
          <w:rFonts w:ascii="Times New Roman CYR" w:hAnsi="Times New Roman CYR" w:cs="Times New Roman CYR"/>
        </w:rPr>
        <w:t xml:space="preserve"> вести беседы со священниками и монархами, читал </w:t>
      </w:r>
      <w:proofErr w:type="spellStart"/>
      <w:r w:rsidR="00FB1B27" w:rsidRPr="00440AD7">
        <w:rPr>
          <w:rFonts w:ascii="Times New Roman CYR" w:hAnsi="Times New Roman CYR" w:cs="Times New Roman CYR"/>
        </w:rPr>
        <w:t>богославские</w:t>
      </w:r>
      <w:proofErr w:type="spellEnd"/>
      <w:r w:rsidR="00FB1B27" w:rsidRPr="00440AD7">
        <w:rPr>
          <w:rFonts w:ascii="Times New Roman CYR" w:hAnsi="Times New Roman CYR" w:cs="Times New Roman CYR"/>
        </w:rPr>
        <w:t xml:space="preserve"> тракты, изучал древнегреческий и древнееврейский языки. Толстой знакомится с раскольниками, </w:t>
      </w:r>
      <w:proofErr w:type="spellStart"/>
      <w:r w:rsidR="00FB1B27" w:rsidRPr="00440AD7">
        <w:rPr>
          <w:rFonts w:ascii="Times New Roman CYR" w:hAnsi="Times New Roman CYR" w:cs="Times New Roman CYR"/>
        </w:rPr>
        <w:t>премыкает</w:t>
      </w:r>
      <w:proofErr w:type="spellEnd"/>
      <w:r w:rsidR="00FB1B27" w:rsidRPr="00440AD7">
        <w:rPr>
          <w:rFonts w:ascii="Times New Roman CYR" w:hAnsi="Times New Roman CYR" w:cs="Times New Roman CYR"/>
        </w:rPr>
        <w:t xml:space="preserve"> к крестьянам-сектантам.</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 xml:space="preserve">В начале 1900 пишет ряд статей, разоблачающих всю систему государственного </w:t>
      </w:r>
      <w:proofErr w:type="spellStart"/>
      <w:r w:rsidRPr="00440AD7">
        <w:rPr>
          <w:rFonts w:ascii="Times New Roman CYR" w:hAnsi="Times New Roman CYR" w:cs="Times New Roman CYR"/>
        </w:rPr>
        <w:t>управления</w:t>
      </w:r>
      <w:proofErr w:type="gramStart"/>
      <w:r w:rsidRPr="00440AD7">
        <w:rPr>
          <w:rFonts w:ascii="Times New Roman CYR" w:hAnsi="Times New Roman CYR" w:cs="Times New Roman CYR"/>
        </w:rPr>
        <w:t>.</w:t>
      </w:r>
      <w:r w:rsidRPr="00440AD7">
        <w:rPr>
          <w:rFonts w:ascii="Times New Roman CYR" w:hAnsi="Times New Roman CYR" w:cs="Times New Roman CYR"/>
          <w:highlight w:val="white"/>
        </w:rPr>
        <w:t>В</w:t>
      </w:r>
      <w:proofErr w:type="spellEnd"/>
      <w:proofErr w:type="gramEnd"/>
      <w:r w:rsidRPr="00440AD7">
        <w:rPr>
          <w:rFonts w:ascii="Times New Roman CYR" w:hAnsi="Times New Roman CYR" w:cs="Times New Roman CYR"/>
          <w:highlight w:val="white"/>
        </w:rPr>
        <w:t xml:space="preserve"> рамках нового миропонимания и представлений о христианстве Толстой выступал против христианской догматики и критиковал сближение церкви с государством, что привело его к полному разобщению с православной церковью.</w:t>
      </w:r>
      <w:r w:rsidRPr="00440AD7">
        <w:rPr>
          <w:rFonts w:ascii="Times New Roman CYR" w:hAnsi="Times New Roman CYR" w:cs="Times New Roman CYR"/>
        </w:rPr>
        <w:t xml:space="preserve"> Правительство Николая II выносит постановление, по которому Святейший Синод (высшее церковное учреждение России) отлучает Толстого от церкви как "еретика".</w:t>
      </w:r>
      <w:r w:rsidRPr="00440AD7">
        <w:rPr>
          <w:rFonts w:ascii="Times New Roman CYR" w:hAnsi="Times New Roman CYR" w:cs="Times New Roman CYR"/>
          <w:highlight w:val="white"/>
        </w:rPr>
        <w:t xml:space="preserve"> В 1901 последовала реакция Синода: всемирно признанный писатель и проповедник был официально отлучен от церкви, что вызвало громадный общественный резонанс.</w:t>
      </w:r>
      <w:r w:rsidRPr="00440AD7">
        <w:rPr>
          <w:highlight w:val="white"/>
          <w:lang w:val="en-US"/>
        </w:rPr>
        <w:t> </w:t>
      </w:r>
      <w:r w:rsidRPr="00440AD7">
        <w:t xml:space="preserve"> </w:t>
      </w:r>
      <w:r w:rsidRPr="00440AD7">
        <w:rPr>
          <w:rFonts w:ascii="Times New Roman CYR" w:hAnsi="Times New Roman CYR" w:cs="Times New Roman CYR"/>
        </w:rPr>
        <w:t>Л. Н. Толстой утратил всякий интерес к жизни, ему надоело наслаждаться достигнутым благосостоянием, возникла мысль о самоубийстве. Он увлекается простым физическим трудом, становится вегетарианцем, отдаёт семье всё своё состояние, отказывается от прав литературной собственности. Никогда не оставаясь равнодушным к страданиям людей, он боролся с голодом в 1891, выступил со статьей "Не могу молчать", протестуя против смертных казней в 1908, и др. Мучаясь своей принадлежностью к высшему обществу, возможностью жить лучше, чем рядом находившиеся крестьяне.</w:t>
      </w:r>
    </w:p>
    <w:p w:rsidR="00FB1B27" w:rsidRPr="00440AD7" w:rsidRDefault="00FB1B27" w:rsidP="00F716C6">
      <w:pPr>
        <w:autoSpaceDE w:val="0"/>
        <w:autoSpaceDN w:val="0"/>
        <w:adjustRightInd w:val="0"/>
        <w:ind w:firstLine="426"/>
        <w:jc w:val="both"/>
      </w:pPr>
    </w:p>
    <w:p w:rsidR="002F162E" w:rsidRPr="00440AD7" w:rsidRDefault="002F162E" w:rsidP="00F716C6">
      <w:pPr>
        <w:autoSpaceDE w:val="0"/>
        <w:autoSpaceDN w:val="0"/>
        <w:adjustRightInd w:val="0"/>
        <w:ind w:firstLine="426"/>
        <w:jc w:val="both"/>
      </w:pPr>
    </w:p>
    <w:p w:rsidR="00FB1B27" w:rsidRPr="00507293" w:rsidRDefault="00F42CF3" w:rsidP="00F716C6">
      <w:pPr>
        <w:keepNext/>
        <w:autoSpaceDE w:val="0"/>
        <w:autoSpaceDN w:val="0"/>
        <w:adjustRightInd w:val="0"/>
        <w:spacing w:before="240" w:after="60"/>
        <w:ind w:firstLine="426"/>
        <w:jc w:val="both"/>
        <w:rPr>
          <w:rFonts w:ascii="Times New Roman CYR" w:hAnsi="Times New Roman CYR" w:cs="Times New Roman CYR"/>
          <w:b/>
          <w:bCs/>
          <w:sz w:val="40"/>
          <w:szCs w:val="40"/>
        </w:rPr>
      </w:pPr>
      <w:r w:rsidRPr="00440AD7">
        <w:rPr>
          <w:noProof/>
          <w:lang w:eastAsia="ru-RU"/>
        </w:rPr>
        <w:lastRenderedPageBreak/>
        <w:drawing>
          <wp:anchor distT="0" distB="0" distL="114300" distR="114300" simplePos="0" relativeHeight="251663360" behindDoc="1" locked="0" layoutInCell="1" allowOverlap="1" wp14:anchorId="19975A43" wp14:editId="5E6E8518">
            <wp:simplePos x="0" y="0"/>
            <wp:positionH relativeFrom="column">
              <wp:posOffset>3326765</wp:posOffset>
            </wp:positionH>
            <wp:positionV relativeFrom="paragraph">
              <wp:posOffset>264160</wp:posOffset>
            </wp:positionV>
            <wp:extent cx="2952115" cy="4686300"/>
            <wp:effectExtent l="0" t="0" r="0" b="0"/>
            <wp:wrapTight wrapText="bothSides">
              <wp:wrapPolygon edited="0">
                <wp:start x="0" y="0"/>
                <wp:lineTo x="0" y="21512"/>
                <wp:lineTo x="21465" y="21512"/>
                <wp:lineTo x="21465" y="0"/>
                <wp:lineTo x="0" y="0"/>
              </wp:wrapPolygon>
            </wp:wrapTight>
            <wp:docPr id="32" name="Рисунок 32" descr="C:\Users\User\Desktop\БУКЛЕНТЫ\толст\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БУКЛЕНТЫ\толст\2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2115" cy="468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507293">
        <w:rPr>
          <w:rFonts w:ascii="Times New Roman CYR" w:hAnsi="Times New Roman CYR" w:cs="Times New Roman CYR"/>
          <w:b/>
          <w:bCs/>
          <w:sz w:val="40"/>
          <w:szCs w:val="40"/>
        </w:rPr>
        <w:t>На рубеже веков</w:t>
      </w:r>
    </w:p>
    <w:p w:rsidR="00FB1B27" w:rsidRPr="00440AD7" w:rsidRDefault="00FB1B27" w:rsidP="00F716C6">
      <w:pPr>
        <w:autoSpaceDE w:val="0"/>
        <w:autoSpaceDN w:val="0"/>
        <w:adjustRightInd w:val="0"/>
        <w:ind w:firstLine="426"/>
        <w:jc w:val="both"/>
      </w:pPr>
    </w:p>
    <w:p w:rsidR="002F162E" w:rsidRPr="00440AD7" w:rsidRDefault="002F162E"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На рубеже нового века Толстой жил в предчувствии и ожидании социальных потрясений в России и во всём мире. Он верил в обновление жизни, понимал неизбежность крушения старого миропорядка. Остро ощущая кризисное состояние государственного строя в России и современного буржуазного общества, Толстой боролся против них теми средствами, которые он признавал справедливыми.</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Свои мысли и чувства Толстой в это время чаще и охотнее всего торопился облечь в форму газетной и журнальной статьи, трактата:</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w:t>
      </w:r>
      <w:r w:rsidRPr="00440AD7">
        <w:rPr>
          <w:rFonts w:ascii="Times New Roman CYR" w:hAnsi="Times New Roman CYR" w:cs="Times New Roman CYR"/>
        </w:rPr>
        <w:t>Солдатская памятка</w:t>
      </w:r>
      <w:r w:rsidRPr="00440AD7">
        <w:t>», «</w:t>
      </w:r>
      <w:r w:rsidRPr="00440AD7">
        <w:rPr>
          <w:rFonts w:ascii="Times New Roman CYR" w:hAnsi="Times New Roman CYR" w:cs="Times New Roman CYR"/>
        </w:rPr>
        <w:t>К рабочему народу</w:t>
      </w:r>
      <w:r w:rsidRPr="00440AD7">
        <w:t>», «</w:t>
      </w:r>
      <w:r w:rsidRPr="00440AD7">
        <w:rPr>
          <w:rFonts w:ascii="Times New Roman CYR" w:hAnsi="Times New Roman CYR" w:cs="Times New Roman CYR"/>
        </w:rPr>
        <w:t>Стыдно!</w:t>
      </w:r>
      <w:r w:rsidRPr="00440AD7">
        <w:t>», «</w:t>
      </w:r>
      <w:r w:rsidRPr="00440AD7">
        <w:rPr>
          <w:rFonts w:ascii="Times New Roman CYR" w:hAnsi="Times New Roman CYR" w:cs="Times New Roman CYR"/>
        </w:rPr>
        <w:t>Одумайтесь!</w:t>
      </w:r>
      <w:r w:rsidRPr="00440AD7">
        <w:t>», «</w:t>
      </w:r>
      <w:r w:rsidRPr="00440AD7">
        <w:rPr>
          <w:rFonts w:ascii="Times New Roman CYR" w:hAnsi="Times New Roman CYR" w:cs="Times New Roman CYR"/>
        </w:rPr>
        <w:t>Что же делать?</w:t>
      </w:r>
      <w:r w:rsidRPr="00440AD7">
        <w:t xml:space="preserve">» </w:t>
      </w:r>
      <w:r w:rsidRPr="00440AD7">
        <w:rPr>
          <w:rFonts w:ascii="Times New Roman CYR" w:hAnsi="Times New Roman CYR" w:cs="Times New Roman CYR"/>
        </w:rPr>
        <w:t>и многие другие.</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rPr>
        <w:t xml:space="preserve">Всю глубину </w:t>
      </w:r>
      <w:r w:rsidRPr="00440AD7">
        <w:t>«</w:t>
      </w:r>
      <w:r w:rsidRPr="00440AD7">
        <w:rPr>
          <w:rFonts w:ascii="Times New Roman CYR" w:hAnsi="Times New Roman CYR" w:cs="Times New Roman CYR"/>
        </w:rPr>
        <w:t>кричащих противоречий</w:t>
      </w:r>
      <w:r w:rsidRPr="00440AD7">
        <w:t xml:space="preserve">» </w:t>
      </w:r>
      <w:r w:rsidRPr="00440AD7">
        <w:rPr>
          <w:rFonts w:ascii="Times New Roman CYR" w:hAnsi="Times New Roman CYR" w:cs="Times New Roman CYR"/>
        </w:rPr>
        <w:t>во взглядах, учении и творчестве Толстого чётко раскрыл В.И.Ленин в своих гениальных статьях, которые были написаны в 1908 – 1910 годах.</w:t>
      </w:r>
    </w:p>
    <w:p w:rsidR="00FB1B27" w:rsidRPr="00440AD7" w:rsidRDefault="00FB1B27" w:rsidP="00F716C6">
      <w:pPr>
        <w:autoSpaceDE w:val="0"/>
        <w:autoSpaceDN w:val="0"/>
        <w:adjustRightInd w:val="0"/>
        <w:ind w:firstLine="426"/>
        <w:jc w:val="both"/>
      </w:pPr>
    </w:p>
    <w:p w:rsidR="00507293" w:rsidRDefault="00507293" w:rsidP="00F716C6">
      <w:pPr>
        <w:keepNext/>
        <w:autoSpaceDE w:val="0"/>
        <w:autoSpaceDN w:val="0"/>
        <w:adjustRightInd w:val="0"/>
        <w:spacing w:before="240" w:after="60"/>
        <w:ind w:firstLine="426"/>
        <w:jc w:val="both"/>
        <w:rPr>
          <w:b/>
          <w:bCs/>
          <w:sz w:val="40"/>
          <w:szCs w:val="40"/>
        </w:rPr>
      </w:pPr>
    </w:p>
    <w:p w:rsidR="00507293" w:rsidRDefault="00507293" w:rsidP="00F716C6">
      <w:pPr>
        <w:keepNext/>
        <w:autoSpaceDE w:val="0"/>
        <w:autoSpaceDN w:val="0"/>
        <w:adjustRightInd w:val="0"/>
        <w:spacing w:before="240" w:after="60"/>
        <w:ind w:firstLine="426"/>
        <w:jc w:val="both"/>
        <w:rPr>
          <w:b/>
          <w:bCs/>
          <w:sz w:val="40"/>
          <w:szCs w:val="40"/>
        </w:rPr>
      </w:pPr>
    </w:p>
    <w:p w:rsidR="00507293" w:rsidRDefault="00640EF8" w:rsidP="00640EF8">
      <w:pPr>
        <w:keepNext/>
        <w:autoSpaceDE w:val="0"/>
        <w:autoSpaceDN w:val="0"/>
        <w:adjustRightInd w:val="0"/>
        <w:spacing w:before="240" w:after="60"/>
        <w:jc w:val="both"/>
        <w:rPr>
          <w:b/>
          <w:bCs/>
          <w:sz w:val="40"/>
          <w:szCs w:val="40"/>
        </w:rPr>
      </w:pPr>
      <w:r w:rsidRPr="00440AD7">
        <w:rPr>
          <w:noProof/>
          <w:lang w:eastAsia="ru-RU"/>
        </w:rPr>
        <w:drawing>
          <wp:anchor distT="0" distB="0" distL="114300" distR="114300" simplePos="0" relativeHeight="251664384" behindDoc="1" locked="0" layoutInCell="1" allowOverlap="1" wp14:anchorId="368B5DDF" wp14:editId="1B9D17D2">
            <wp:simplePos x="0" y="0"/>
            <wp:positionH relativeFrom="column">
              <wp:posOffset>755015</wp:posOffset>
            </wp:positionH>
            <wp:positionV relativeFrom="paragraph">
              <wp:posOffset>826770</wp:posOffset>
            </wp:positionV>
            <wp:extent cx="5143500" cy="3952875"/>
            <wp:effectExtent l="0" t="0" r="0" b="0"/>
            <wp:wrapTight wrapText="bothSides">
              <wp:wrapPolygon edited="0">
                <wp:start x="0" y="0"/>
                <wp:lineTo x="0" y="21548"/>
                <wp:lineTo x="21520" y="21548"/>
                <wp:lineTo x="21520" y="0"/>
                <wp:lineTo x="0" y="0"/>
              </wp:wrapPolygon>
            </wp:wrapTight>
            <wp:docPr id="33" name="Рисунок 33" descr="C:\Users\User\Desktop\БУКЛЕНТЫ\толст\1908 дом в ясной поля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БУКЛЕНТЫ\толст\1908 дом в ясной поляне.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143500" cy="395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42CF3" w:rsidRDefault="00F42CF3" w:rsidP="00F716C6">
      <w:pPr>
        <w:keepNext/>
        <w:autoSpaceDE w:val="0"/>
        <w:autoSpaceDN w:val="0"/>
        <w:adjustRightInd w:val="0"/>
        <w:spacing w:before="240" w:after="60"/>
        <w:ind w:firstLine="426"/>
        <w:jc w:val="both"/>
        <w:rPr>
          <w:b/>
          <w:bCs/>
          <w:sz w:val="40"/>
          <w:szCs w:val="40"/>
        </w:rPr>
      </w:pPr>
    </w:p>
    <w:p w:rsidR="00FB1B27" w:rsidRPr="00507293" w:rsidRDefault="00FB1B27" w:rsidP="00F716C6">
      <w:pPr>
        <w:keepNext/>
        <w:autoSpaceDE w:val="0"/>
        <w:autoSpaceDN w:val="0"/>
        <w:adjustRightInd w:val="0"/>
        <w:spacing w:before="240" w:after="60"/>
        <w:ind w:firstLine="426"/>
        <w:jc w:val="both"/>
        <w:rPr>
          <w:b/>
          <w:bCs/>
          <w:sz w:val="40"/>
          <w:szCs w:val="40"/>
        </w:rPr>
      </w:pPr>
      <w:r w:rsidRPr="00507293">
        <w:rPr>
          <w:b/>
          <w:bCs/>
          <w:sz w:val="40"/>
          <w:szCs w:val="40"/>
        </w:rPr>
        <w:lastRenderedPageBreak/>
        <w:t>«</w:t>
      </w:r>
      <w:r w:rsidRPr="00507293">
        <w:rPr>
          <w:rFonts w:ascii="Times New Roman CYR" w:hAnsi="Times New Roman CYR" w:cs="Times New Roman CYR"/>
          <w:b/>
          <w:bCs/>
          <w:sz w:val="40"/>
          <w:szCs w:val="40"/>
        </w:rPr>
        <w:t>Толстой, как зеркало русской революции</w:t>
      </w:r>
      <w:r w:rsidRPr="00507293">
        <w:rPr>
          <w:b/>
          <w:bCs/>
          <w:sz w:val="40"/>
          <w:szCs w:val="40"/>
        </w:rPr>
        <w:t>»</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r w:rsidRPr="00440AD7">
        <w:t xml:space="preserve">     </w:t>
      </w:r>
      <w:r w:rsidRPr="00440AD7">
        <w:rPr>
          <w:rFonts w:ascii="Times New Roman CYR" w:hAnsi="Times New Roman CYR" w:cs="Times New Roman CYR"/>
        </w:rPr>
        <w:t xml:space="preserve">В.И.Ленин назвал Толстого зеркалом русской революции 1905 – 1907 годов, ибо совокупность толстовских </w:t>
      </w:r>
      <w:r w:rsidRPr="00440AD7">
        <w:t>«</w:t>
      </w:r>
      <w:r w:rsidRPr="00440AD7">
        <w:rPr>
          <w:rFonts w:ascii="Times New Roman CYR" w:hAnsi="Times New Roman CYR" w:cs="Times New Roman CYR"/>
        </w:rPr>
        <w:t>взглядов, взятых как целое, выражает как раз особенности нашей революции…</w:t>
      </w:r>
      <w:r w:rsidR="005B6EC7" w:rsidRPr="00440AD7">
        <w:t>»</w:t>
      </w:r>
    </w:p>
    <w:p w:rsidR="00FB1B27" w:rsidRPr="00440AD7" w:rsidRDefault="00FB1B27" w:rsidP="00F716C6">
      <w:pPr>
        <w:autoSpaceDE w:val="0"/>
        <w:autoSpaceDN w:val="0"/>
        <w:adjustRightInd w:val="0"/>
        <w:ind w:firstLine="426"/>
        <w:jc w:val="both"/>
        <w:rPr>
          <w:rFonts w:ascii="Times New Roman CYR" w:hAnsi="Times New Roman CYR" w:cs="Times New Roman CYR"/>
        </w:rPr>
      </w:pPr>
      <w:r w:rsidRPr="00440AD7">
        <w:t xml:space="preserve">     </w:t>
      </w:r>
      <w:r w:rsidRPr="00440AD7">
        <w:rPr>
          <w:rFonts w:ascii="Times New Roman CYR" w:hAnsi="Times New Roman CYR" w:cs="Times New Roman CYR"/>
        </w:rPr>
        <w:t xml:space="preserve">Когда Толстой вскрывал вопиющие противоречия между ростом богатства в стране и ростом народной нищеты, он представал перед современниками и вошёл в сознание потомков как </w:t>
      </w:r>
      <w:r w:rsidRPr="00440AD7">
        <w:t>«</w:t>
      </w:r>
      <w:r w:rsidRPr="00440AD7">
        <w:rPr>
          <w:rFonts w:ascii="Times New Roman CYR" w:hAnsi="Times New Roman CYR" w:cs="Times New Roman CYR"/>
        </w:rPr>
        <w:t>самый трезвый реалист</w:t>
      </w:r>
      <w:r w:rsidR="00FA687B" w:rsidRPr="00440AD7">
        <w:t>»</w:t>
      </w:r>
      <w:r w:rsidRPr="00440AD7">
        <w:t xml:space="preserve">, </w:t>
      </w:r>
      <w:r w:rsidRPr="00440AD7">
        <w:rPr>
          <w:rFonts w:ascii="Times New Roman CYR" w:hAnsi="Times New Roman CYR" w:cs="Times New Roman CYR"/>
        </w:rPr>
        <w:t>имевший мужество смело срывать все маски с носителей зла. Но когда великий писатель русской земли предлагал явно утопические планы по переустройству общества, отрицал революцию, выдвигал новую религию, - тогда вылезло, безусловно, вредное содержание толстовского учения. Непротивление злу насилием Ленин считал одной из причин поражения первой русской революции. Эту наиболее слабую сторону учения Толстого подхватили толстовцы (участники религиозно-общественного движения, которое проповедовал Л.Н.Толстой). Революционный 1905 год принёс с собой исторический конец всей эпохе, которая могла и должна была породить учение Толстого – не как индивидуальное нечто, а как идеологию условий жизни, в которых действительно находились миллионы в течение известного времени.</w:t>
      </w:r>
    </w:p>
    <w:p w:rsidR="00FB1B27" w:rsidRPr="00507293" w:rsidRDefault="00FB1B27" w:rsidP="00F716C6">
      <w:pPr>
        <w:keepNext/>
        <w:autoSpaceDE w:val="0"/>
        <w:autoSpaceDN w:val="0"/>
        <w:adjustRightInd w:val="0"/>
        <w:spacing w:before="240" w:after="60"/>
        <w:ind w:firstLine="426"/>
        <w:jc w:val="both"/>
        <w:rPr>
          <w:rFonts w:ascii="Times New Roman CYR" w:hAnsi="Times New Roman CYR" w:cs="Times New Roman CYR"/>
          <w:b/>
          <w:bCs/>
          <w:sz w:val="40"/>
          <w:szCs w:val="40"/>
          <w:highlight w:val="white"/>
        </w:rPr>
      </w:pPr>
      <w:r w:rsidRPr="00440AD7">
        <w:rPr>
          <w:rFonts w:ascii="Arial" w:hAnsi="Arial" w:cs="Arial"/>
          <w:b/>
          <w:bCs/>
        </w:rPr>
        <w:br/>
      </w:r>
      <w:r w:rsidRPr="00507293">
        <w:rPr>
          <w:rFonts w:ascii="Times New Roman CYR" w:hAnsi="Times New Roman CYR" w:cs="Times New Roman CYR"/>
          <w:b/>
          <w:bCs/>
          <w:sz w:val="40"/>
          <w:szCs w:val="40"/>
          <w:highlight w:val="white"/>
        </w:rPr>
        <w:t>Уход и смерть</w:t>
      </w:r>
      <w:r w:rsidRPr="00507293">
        <w:rPr>
          <w:rFonts w:ascii="Times New Roman CYR" w:hAnsi="Times New Roman CYR" w:cs="Times New Roman CYR"/>
          <w:b/>
          <w:bCs/>
          <w:sz w:val="40"/>
          <w:szCs w:val="40"/>
        </w:rPr>
        <w:t xml:space="preserve">. </w:t>
      </w:r>
      <w:r w:rsidRPr="00507293">
        <w:rPr>
          <w:rFonts w:ascii="Times New Roman CYR" w:hAnsi="Times New Roman CYR" w:cs="Times New Roman CYR"/>
          <w:b/>
          <w:bCs/>
          <w:sz w:val="40"/>
          <w:szCs w:val="40"/>
          <w:highlight w:val="white"/>
        </w:rPr>
        <w:t>Последние годы жизни великого мыслителя</w:t>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302958" w:rsidP="00F716C6">
      <w:pPr>
        <w:autoSpaceDE w:val="0"/>
        <w:autoSpaceDN w:val="0"/>
        <w:adjustRightInd w:val="0"/>
        <w:ind w:firstLine="426"/>
        <w:jc w:val="both"/>
        <w:rPr>
          <w:highlight w:val="white"/>
        </w:rPr>
      </w:pPr>
      <w:r w:rsidRPr="00440AD7">
        <w:rPr>
          <w:rFonts w:ascii="Times New Roman CYR" w:hAnsi="Times New Roman CYR" w:cs="Times New Roman CYR"/>
          <w:noProof/>
          <w:lang w:eastAsia="ru-RU"/>
        </w:rPr>
        <w:drawing>
          <wp:anchor distT="0" distB="0" distL="114300" distR="114300" simplePos="0" relativeHeight="251665408" behindDoc="1" locked="0" layoutInCell="1" allowOverlap="1" wp14:anchorId="634DEB43" wp14:editId="3F474DD2">
            <wp:simplePos x="0" y="0"/>
            <wp:positionH relativeFrom="column">
              <wp:posOffset>3091815</wp:posOffset>
            </wp:positionH>
            <wp:positionV relativeFrom="paragraph">
              <wp:posOffset>165100</wp:posOffset>
            </wp:positionV>
            <wp:extent cx="3258820" cy="2533650"/>
            <wp:effectExtent l="0" t="0" r="0" b="0"/>
            <wp:wrapTight wrapText="bothSides">
              <wp:wrapPolygon edited="0">
                <wp:start x="0" y="0"/>
                <wp:lineTo x="0" y="21438"/>
                <wp:lineTo x="21465" y="21438"/>
                <wp:lineTo x="21465" y="0"/>
                <wp:lineTo x="0" y="0"/>
              </wp:wrapPolygon>
            </wp:wrapTight>
            <wp:docPr id="34" name="Рисунок 34" descr="C:\Users\User\Desktop\БУКЛЕНТЫ\толст\1892 г Ясная поляна с семьей за чайном столом в пар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БУКЛЕНТЫ\толст\1892 г Ясная поляна с семьей за чайном столом в парке.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58820" cy="2533650"/>
                    </a:xfrm>
                    <a:prstGeom prst="rect">
                      <a:avLst/>
                    </a:prstGeom>
                    <a:noFill/>
                    <a:ln>
                      <a:noFill/>
                    </a:ln>
                  </pic:spPr>
                </pic:pic>
              </a:graphicData>
            </a:graphic>
          </wp:anchor>
        </w:drawing>
      </w:r>
      <w:r w:rsidR="00FB1B27" w:rsidRPr="00440AD7">
        <w:rPr>
          <w:highlight w:val="white"/>
        </w:rPr>
        <w:t xml:space="preserve">     </w:t>
      </w:r>
      <w:r w:rsidR="00FB1B27" w:rsidRPr="00440AD7">
        <w:rPr>
          <w:rFonts w:ascii="Times New Roman CYR" w:hAnsi="Times New Roman CYR" w:cs="Times New Roman CYR"/>
          <w:highlight w:val="white"/>
        </w:rPr>
        <w:t xml:space="preserve">Годы перелома круто изменили личную биографию писателя, обернувшись разрывом с социальной средой и приведя к семейному разладу (провозглашенный Толстым отказ от владения частной собственностью вызывал резкое недовольство членов семьи, прежде всего жены). Пережитая Толстым личная драма нашла отражение в его дневниковых записях </w:t>
      </w:r>
      <w:r w:rsidR="00FB1B27" w:rsidRPr="00440AD7">
        <w:rPr>
          <w:highlight w:val="white"/>
        </w:rPr>
        <w:t>«</w:t>
      </w:r>
      <w:r w:rsidR="00FB1B27" w:rsidRPr="00440AD7">
        <w:rPr>
          <w:rFonts w:ascii="Times New Roman CYR" w:hAnsi="Times New Roman CYR" w:cs="Times New Roman CYR"/>
          <w:highlight w:val="white"/>
        </w:rPr>
        <w:t>Последние годы жизни великого мыслителя</w:t>
      </w:r>
      <w:r w:rsidR="00FB1B27" w:rsidRPr="00440AD7">
        <w:rPr>
          <w:highlight w:val="white"/>
        </w:rPr>
        <w:t>»</w:t>
      </w:r>
      <w:r w:rsidR="00FA687B" w:rsidRPr="00440AD7">
        <w:rPr>
          <w:highlight w:val="white"/>
        </w:rPr>
        <w:t>.</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Последние годы жизни Толстого были очень трудными. В 1901-1902 годах он перенёс длительную и тяжёлую болезнь. Врачи опасались за его жизнь. Ему пришлось поехать в Крым и провести там более полугода.</w:t>
      </w:r>
      <w:r w:rsidR="00302958" w:rsidRPr="00440AD7">
        <w:rPr>
          <w:rFonts w:eastAsia="Times New Roman"/>
          <w:snapToGrid w:val="0"/>
          <w:w w:val="0"/>
          <w:u w:color="000000"/>
          <w:bdr w:val="none" w:sz="0" w:space="0" w:color="000000"/>
          <w:shd w:val="clear" w:color="000000" w:fill="000000"/>
        </w:rPr>
        <w:t xml:space="preserve"> </w:t>
      </w:r>
    </w:p>
    <w:p w:rsidR="00060BA4" w:rsidRPr="00440AD7" w:rsidRDefault="00F42CF3"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noProof/>
          <w:lang w:eastAsia="ru-RU"/>
        </w:rPr>
        <w:drawing>
          <wp:anchor distT="0" distB="0" distL="114300" distR="114300" simplePos="0" relativeHeight="251666432" behindDoc="1" locked="0" layoutInCell="1" allowOverlap="1" wp14:anchorId="599EA387" wp14:editId="35F45313">
            <wp:simplePos x="0" y="0"/>
            <wp:positionH relativeFrom="column">
              <wp:posOffset>-89535</wp:posOffset>
            </wp:positionH>
            <wp:positionV relativeFrom="paragraph">
              <wp:posOffset>75565</wp:posOffset>
            </wp:positionV>
            <wp:extent cx="3181985" cy="2162175"/>
            <wp:effectExtent l="0" t="0" r="0" b="0"/>
            <wp:wrapTight wrapText="bothSides">
              <wp:wrapPolygon edited="0">
                <wp:start x="0" y="0"/>
                <wp:lineTo x="0" y="21505"/>
                <wp:lineTo x="21466" y="21505"/>
                <wp:lineTo x="21466" y="0"/>
                <wp:lineTo x="0" y="0"/>
              </wp:wrapPolygon>
            </wp:wrapTight>
            <wp:docPr id="35" name="Рисунок 35" descr="C:\Users\User\Desktop\БУКЛЕНТЫ\толст\tol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БУКЛЕНТЫ\толст\tol1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81985" cy="2162175"/>
                    </a:xfrm>
                    <a:prstGeom prst="rect">
                      <a:avLst/>
                    </a:prstGeom>
                    <a:noFill/>
                    <a:ln>
                      <a:noFill/>
                    </a:ln>
                  </pic:spPr>
                </pic:pic>
              </a:graphicData>
            </a:graphic>
          </wp:anchor>
        </w:drawing>
      </w:r>
      <w:r w:rsidR="00FB1B27" w:rsidRPr="00440AD7">
        <w:rPr>
          <w:highlight w:val="white"/>
        </w:rPr>
        <w:t xml:space="preserve">     </w:t>
      </w:r>
      <w:r w:rsidR="00FB1B27" w:rsidRPr="00440AD7">
        <w:rPr>
          <w:rFonts w:ascii="Times New Roman CYR" w:hAnsi="Times New Roman CYR" w:cs="Times New Roman CYR"/>
          <w:highlight w:val="white"/>
        </w:rPr>
        <w:t xml:space="preserve">Трагично сложилась и семейная жизнь Толстого. Она началась, как казалось им, счастливо. Толстой любил Софью Андреевну Берс, свою жену, она помогала ему в работе. </w:t>
      </w:r>
      <w:r w:rsidR="001C7FFA" w:rsidRPr="00440AD7">
        <w:rPr>
          <w:rFonts w:ascii="Times New Roman CYR" w:hAnsi="Times New Roman CYR" w:cs="Times New Roman CYR"/>
        </w:rPr>
        <w:t xml:space="preserve">Они прожили вместе 48 лет, до самой смерти Толстого, и брак этот нельзя назвать лёгким или безоблачно счастливым. Тем не </w:t>
      </w:r>
      <w:proofErr w:type="gramStart"/>
      <w:r w:rsidR="001C7FFA" w:rsidRPr="00440AD7">
        <w:rPr>
          <w:rFonts w:ascii="Times New Roman CYR" w:hAnsi="Times New Roman CYR" w:cs="Times New Roman CYR"/>
        </w:rPr>
        <w:t>менее</w:t>
      </w:r>
      <w:proofErr w:type="gramEnd"/>
      <w:r w:rsidR="001C7FFA" w:rsidRPr="00440AD7">
        <w:rPr>
          <w:rFonts w:ascii="Times New Roman CYR" w:hAnsi="Times New Roman CYR" w:cs="Times New Roman CYR"/>
        </w:rPr>
        <w:t xml:space="preserve"> Софья Андреевна родила графу 13 детей, опубликовала и прижизненное собрание его сочинений, и посмертное издание его писем. </w:t>
      </w:r>
      <w:r w:rsidR="00060BA4" w:rsidRPr="00440AD7">
        <w:rPr>
          <w:rFonts w:ascii="Times New Roman CYR" w:hAnsi="Times New Roman CYR" w:cs="Times New Roman CYR"/>
        </w:rPr>
        <w:t xml:space="preserve">    </w:t>
      </w:r>
    </w:p>
    <w:p w:rsidR="004975FE" w:rsidRPr="00440AD7" w:rsidRDefault="001B73C4"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noProof/>
          <w:lang w:eastAsia="ru-RU"/>
        </w:rPr>
        <w:lastRenderedPageBreak/>
        <w:drawing>
          <wp:anchor distT="0" distB="0" distL="114300" distR="114300" simplePos="0" relativeHeight="251670528" behindDoc="1" locked="0" layoutInCell="1" allowOverlap="1" wp14:anchorId="1A4BF84B" wp14:editId="6F811FA6">
            <wp:simplePos x="0" y="0"/>
            <wp:positionH relativeFrom="column">
              <wp:posOffset>200660</wp:posOffset>
            </wp:positionH>
            <wp:positionV relativeFrom="paragraph">
              <wp:posOffset>4624705</wp:posOffset>
            </wp:positionV>
            <wp:extent cx="2857500" cy="2486025"/>
            <wp:effectExtent l="0" t="0" r="0" b="9525"/>
            <wp:wrapTight wrapText="bothSides">
              <wp:wrapPolygon edited="0">
                <wp:start x="0" y="0"/>
                <wp:lineTo x="0" y="21517"/>
                <wp:lineTo x="21456" y="21517"/>
                <wp:lineTo x="21456" y="0"/>
                <wp:lineTo x="0" y="0"/>
              </wp:wrapPolygon>
            </wp:wrapTight>
            <wp:docPr id="39" name="Рисунок 39" descr="C:\Users\User\Desktop\БУКЛЕНТЫ\толст\дне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БУКЛЕНТЫ\толст\дневник.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57500" cy="2486025"/>
                    </a:xfrm>
                    <a:prstGeom prst="rect">
                      <a:avLst/>
                    </a:prstGeom>
                    <a:noFill/>
                    <a:ln>
                      <a:noFill/>
                    </a:ln>
                  </pic:spPr>
                </pic:pic>
              </a:graphicData>
            </a:graphic>
          </wp:anchor>
        </w:drawing>
      </w:r>
      <w:r w:rsidR="00060BA4" w:rsidRPr="00440AD7">
        <w:rPr>
          <w:rFonts w:ascii="Times New Roman CYR" w:hAnsi="Times New Roman CYR" w:cs="Times New Roman CYR"/>
        </w:rPr>
        <w:t xml:space="preserve">      </w:t>
      </w:r>
      <w:r w:rsidR="004975FE" w:rsidRPr="00440AD7">
        <w:rPr>
          <w:rFonts w:ascii="Times New Roman CYR" w:hAnsi="Times New Roman CYR" w:cs="Times New Roman CYR"/>
        </w:rPr>
        <w:t>Первые двадцать лет прошли почти безоблачно, однако обиды копились. В 1877 году Толстой закончил работу над «Анной Карениной» и чувствовал глубокую неудовлетворённость жизнью, что огорчало и даже обижало Софью Андреевну. Она, пожертвовавшая ради него всем, в ответ получала недовольство той жизнью, которую она так усердно для него обустраивала. Нравственные искания Толстого привели его к формированию заповедей, по которым теперь надлежало жить его семье. Граф призывал, в том числе, к самому простому существованию, отказу от мяса, алкоголя, курения. Он одевался в крестьянскую одежду, сам делал одежду и обувь для себя, жены и детей, хотел даже отказаться от всего имущества в пользу сельских жителей — Софье Андреевне стоило огромных трудов отговорить мужа от этого поступка. Её искренне обижало, что супруг, вдруг почувствовавший вину перед всем человечеством, не чувствовал вины перед ней и готов был отдать всё нажитое и оберегаемое ею на протяжении стольких лет. Он же ждал от жены, что она разделит не только материальную, но и духовную его жизнь, его философские воззрения. Впервые крупно поссорившись с Софьей Андреевной, Толстой ушёл из дома, а вернувшись, уже не доверял ей рукописи — теперь обязанность переписывать черновики легла на дочерей</w:t>
      </w:r>
      <w:r w:rsidR="00060BA4" w:rsidRPr="00440AD7">
        <w:rPr>
          <w:rFonts w:ascii="Times New Roman CYR" w:hAnsi="Times New Roman CYR" w:cs="Times New Roman CYR"/>
        </w:rPr>
        <w:t>.</w:t>
      </w:r>
      <w:r w:rsidRPr="00440AD7">
        <w:rPr>
          <w:rFonts w:eastAsia="Times New Roman"/>
          <w:snapToGrid w:val="0"/>
          <w:w w:val="0"/>
          <w:u w:color="000000"/>
          <w:bdr w:val="none" w:sz="0" w:space="0" w:color="000000"/>
          <w:shd w:val="clear" w:color="000000" w:fill="000000"/>
        </w:rPr>
        <w:t xml:space="preserve"> </w:t>
      </w:r>
    </w:p>
    <w:p w:rsidR="00FB1B27"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  </w:t>
      </w:r>
      <w:r w:rsidR="001C7FFA" w:rsidRPr="00440AD7">
        <w:rPr>
          <w:rFonts w:ascii="Times New Roman CYR" w:hAnsi="Times New Roman CYR" w:cs="Times New Roman CYR"/>
        </w:rPr>
        <w:t xml:space="preserve">Софью Андреевну и при жизни мужа, и после его смерти обвиняли в том, что она так и не поняла супруга, не разделила его идей, была слишком приземлённой и далёкой от философских воззрений графа. В этом обвинял её и он сам, это, по сути, и стало причиной многочисленных разногласий, омрачавших последние 20 лет их совместной жизни. </w:t>
      </w:r>
      <w:proofErr w:type="gramStart"/>
      <w:r w:rsidR="001C7FFA" w:rsidRPr="00440AD7">
        <w:rPr>
          <w:rFonts w:ascii="Times New Roman CYR" w:hAnsi="Times New Roman CYR" w:cs="Times New Roman CYR"/>
        </w:rPr>
        <w:t>И</w:t>
      </w:r>
      <w:proofErr w:type="gramEnd"/>
      <w:r w:rsidR="001C7FFA" w:rsidRPr="00440AD7">
        <w:rPr>
          <w:rFonts w:ascii="Times New Roman CYR" w:hAnsi="Times New Roman CYR" w:cs="Times New Roman CYR"/>
        </w:rPr>
        <w:t xml:space="preserve"> тем не менее нельзя упрекнуть Софью Андреевну в том, что она была плохой женой. Посвятив всю жизнь не только рождению и воспитанию многочисленных детей, но и заботам по дому, хозяйству, решению крестьянских и хозяйственных проблем, а также сохранению творческого наследия великого мужа, она забыла и о платьях, и о светской жизни.</w:t>
      </w:r>
    </w:p>
    <w:p w:rsidR="00060BA4" w:rsidRPr="00440AD7" w:rsidRDefault="00FB1B27" w:rsidP="00F716C6">
      <w:pPr>
        <w:autoSpaceDE w:val="0"/>
        <w:autoSpaceDN w:val="0"/>
        <w:adjustRightInd w:val="0"/>
        <w:ind w:firstLine="426"/>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В последние годы жизни, когда Толстой составлял завещание, он оказался в центре интриг и раздоров между "толстовцами", с одной стороны, и женой, которая защищала благополучи</w:t>
      </w:r>
      <w:r w:rsidR="00060BA4" w:rsidRPr="00440AD7">
        <w:rPr>
          <w:rFonts w:ascii="Times New Roman CYR" w:hAnsi="Times New Roman CYR" w:cs="Times New Roman CYR"/>
          <w:highlight w:val="white"/>
        </w:rPr>
        <w:t>е своей семьи, детей - с другой.</w:t>
      </w:r>
    </w:p>
    <w:p w:rsidR="00F93335" w:rsidRPr="00440AD7" w:rsidRDefault="00FB1B27" w:rsidP="00F716C6">
      <w:pPr>
        <w:autoSpaceDE w:val="0"/>
        <w:autoSpaceDN w:val="0"/>
        <w:adjustRightInd w:val="0"/>
        <w:ind w:firstLine="426"/>
        <w:jc w:val="both"/>
        <w:rPr>
          <w:rFonts w:ascii="Times New Roman CYR" w:hAnsi="Times New Roman CYR" w:cs="Times New Roman CYR"/>
        </w:rPr>
      </w:pPr>
      <w:r w:rsidRPr="00440AD7">
        <w:rPr>
          <w:rFonts w:ascii="Times New Roman CYR" w:hAnsi="Times New Roman CYR" w:cs="Times New Roman CYR"/>
          <w:highlight w:val="white"/>
        </w:rPr>
        <w:t xml:space="preserve"> </w:t>
      </w:r>
      <w:r w:rsidR="006C4F43" w:rsidRPr="00440AD7">
        <w:rPr>
          <w:rFonts w:ascii="Times New Roman CYR" w:hAnsi="Times New Roman CYR" w:cs="Times New Roman CYR"/>
        </w:rPr>
        <w:t>В</w:t>
      </w:r>
      <w:r w:rsidR="00060BA4" w:rsidRPr="00440AD7">
        <w:rPr>
          <w:rFonts w:ascii="Times New Roman CYR" w:hAnsi="Times New Roman CYR" w:cs="Times New Roman CYR"/>
        </w:rPr>
        <w:t>заимные подозрения и обиды переросли почти в маниакальную одержимость: Софья Андреевна перечитывала дневники Толстого, отыскивая что-то плохое, что он мог написать о ней. Он ругал жену за излишнюю подозрительность: последняя, роковая ссора произошла с 27 на 28 октября 1910 года.</w:t>
      </w:r>
      <w:r w:rsidR="00F93335" w:rsidRPr="00440AD7">
        <w:t xml:space="preserve"> </w:t>
      </w:r>
      <w:r w:rsidR="00F93335" w:rsidRPr="00440AD7">
        <w:rPr>
          <w:rFonts w:ascii="Times New Roman CYR" w:hAnsi="Times New Roman CYR" w:cs="Times New Roman CYR"/>
        </w:rPr>
        <w:t xml:space="preserve">Стараясь привести </w:t>
      </w:r>
      <w:proofErr w:type="gramStart"/>
      <w:r w:rsidR="00F93335" w:rsidRPr="00440AD7">
        <w:rPr>
          <w:rFonts w:ascii="Times New Roman CYR" w:hAnsi="Times New Roman CYR" w:cs="Times New Roman CYR"/>
        </w:rPr>
        <w:t>свой образ жизни в соответствие с убеждениями и тяготясь</w:t>
      </w:r>
      <w:proofErr w:type="gramEnd"/>
      <w:r w:rsidR="00F93335" w:rsidRPr="00440AD7">
        <w:rPr>
          <w:rFonts w:ascii="Times New Roman CYR" w:hAnsi="Times New Roman CYR" w:cs="Times New Roman CYR"/>
        </w:rPr>
        <w:t xml:space="preserve"> барским укладом жизни в усадьбе, в  конце концов, 82-летний измученный Толстой ночью 28 октября 1910 года, тайно от семьи,  сопровождаемый личным врачом Д. П. </w:t>
      </w:r>
      <w:proofErr w:type="spellStart"/>
      <w:r w:rsidR="00F93335" w:rsidRPr="00440AD7">
        <w:rPr>
          <w:rFonts w:ascii="Times New Roman CYR" w:hAnsi="Times New Roman CYR" w:cs="Times New Roman CYR"/>
        </w:rPr>
        <w:t>Маковицким</w:t>
      </w:r>
      <w:proofErr w:type="spellEnd"/>
      <w:r w:rsidR="00F93335" w:rsidRPr="00440AD7">
        <w:rPr>
          <w:rFonts w:ascii="Times New Roman CYR" w:hAnsi="Times New Roman CYR" w:cs="Times New Roman CYR"/>
        </w:rPr>
        <w:t>, сбежал из дома.</w:t>
      </w:r>
      <w:r w:rsidR="00F93335" w:rsidRPr="00440AD7">
        <w:t xml:space="preserve"> </w:t>
      </w:r>
      <w:r w:rsidR="00F93335" w:rsidRPr="00440AD7">
        <w:rPr>
          <w:rFonts w:ascii="Times New Roman CYR" w:hAnsi="Times New Roman CYR" w:cs="Times New Roman CYR"/>
        </w:rPr>
        <w:t>Толстой собрал вещи и ушёл из дома, оставив Софье Андреевне прощальное письмо: «Не думай, что я уехал, потому что не люблю тебя. Я люблю тебя и жалею от</w:t>
      </w:r>
      <w:proofErr w:type="gramStart"/>
      <w:r w:rsidR="00F93335" w:rsidRPr="00440AD7">
        <w:rPr>
          <w:rFonts w:ascii="Times New Roman CYR" w:hAnsi="Times New Roman CYR" w:cs="Times New Roman CYR"/>
        </w:rPr>
        <w:t xml:space="preserve"> В</w:t>
      </w:r>
      <w:proofErr w:type="gramEnd"/>
      <w:r w:rsidR="00F93335" w:rsidRPr="00440AD7">
        <w:rPr>
          <w:rFonts w:ascii="Times New Roman CYR" w:hAnsi="Times New Roman CYR" w:cs="Times New Roman CYR"/>
        </w:rPr>
        <w:t xml:space="preserve">сей души, но не могу поступить иначе, чем поступаю». По рассказам домашних, прочитав записку, Толстая бросилась топиться — её чудом удалось вытащить из пруда. Лев Николаевич решил отправиться на юг и поселиться в крестьянской избе, чтобы провести остаток своих дней среди простого трудового народа. В поезде он и, сопровождавшие его, дочь и толстовец </w:t>
      </w:r>
      <w:proofErr w:type="spellStart"/>
      <w:r w:rsidR="00F93335" w:rsidRPr="00440AD7">
        <w:rPr>
          <w:rFonts w:ascii="Times New Roman CYR" w:hAnsi="Times New Roman CYR" w:cs="Times New Roman CYR"/>
        </w:rPr>
        <w:t>Душан</w:t>
      </w:r>
      <w:proofErr w:type="spellEnd"/>
      <w:r w:rsidR="00F93335" w:rsidRPr="00440AD7">
        <w:rPr>
          <w:rFonts w:ascii="Times New Roman CYR" w:hAnsi="Times New Roman CYR" w:cs="Times New Roman CYR"/>
        </w:rPr>
        <w:t xml:space="preserve"> читали газеты, которые уже кричали о его бегстве и о поисках, которые начала Софья Андреевна.</w:t>
      </w:r>
      <w:r w:rsidR="00F93335" w:rsidRPr="00440AD7">
        <w:t xml:space="preserve"> </w:t>
      </w:r>
      <w:r w:rsidR="00F93335" w:rsidRPr="00440AD7">
        <w:rPr>
          <w:rFonts w:ascii="Times New Roman CYR" w:hAnsi="Times New Roman CYR" w:cs="Times New Roman CYR"/>
        </w:rPr>
        <w:t xml:space="preserve">Вскоре пришла информация, что граф, простудившись, умирает от воспаления лёгких на станции </w:t>
      </w:r>
      <w:proofErr w:type="spellStart"/>
      <w:r w:rsidR="00F93335" w:rsidRPr="00440AD7">
        <w:rPr>
          <w:rFonts w:ascii="Times New Roman CYR" w:hAnsi="Times New Roman CYR" w:cs="Times New Roman CYR"/>
        </w:rPr>
        <w:t>Астапово</w:t>
      </w:r>
      <w:proofErr w:type="spellEnd"/>
      <w:r w:rsidR="00F93335" w:rsidRPr="00440AD7">
        <w:rPr>
          <w:rFonts w:ascii="Times New Roman CYR" w:hAnsi="Times New Roman CYR" w:cs="Times New Roman CYR"/>
        </w:rPr>
        <w:t xml:space="preserve"> — дети и жена, которую он даже тогда не хотел видеть, приехали к больному в домик станционного смотрителя. Здесь, в доме начальника станции, он провёл последние семь дней в борьбе с болезнью. Прибывшая на станцию Софья Андреевна жила в вагоне, по просьбе Толстого её не пускали к нему. Придя в сознание, он успокоился и, засыпая, проговорил: </w:t>
      </w:r>
    </w:p>
    <w:p w:rsidR="00FB1B27" w:rsidRPr="00440AD7" w:rsidRDefault="001B73C4"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noProof/>
          <w:lang w:eastAsia="ru-RU"/>
        </w:rPr>
        <w:lastRenderedPageBreak/>
        <w:drawing>
          <wp:anchor distT="0" distB="0" distL="114300" distR="114300" simplePos="0" relativeHeight="251669504" behindDoc="1" locked="0" layoutInCell="1" allowOverlap="1" wp14:anchorId="47A80B4E" wp14:editId="14C68DAC">
            <wp:simplePos x="0" y="0"/>
            <wp:positionH relativeFrom="column">
              <wp:posOffset>2501265</wp:posOffset>
            </wp:positionH>
            <wp:positionV relativeFrom="paragraph">
              <wp:posOffset>26035</wp:posOffset>
            </wp:positionV>
            <wp:extent cx="3695700" cy="2771140"/>
            <wp:effectExtent l="0" t="0" r="0" b="0"/>
            <wp:wrapTight wrapText="bothSides">
              <wp:wrapPolygon edited="0">
                <wp:start x="0" y="0"/>
                <wp:lineTo x="0" y="21382"/>
                <wp:lineTo x="21489" y="21382"/>
                <wp:lineTo x="21489" y="0"/>
                <wp:lineTo x="0" y="0"/>
              </wp:wrapPolygon>
            </wp:wrapTight>
            <wp:docPr id="38" name="Рисунок 38" descr="C:\Users\User\Desktop\БУКЛЕНТЫ\толст\a282f8a8d4a85f9a61f9d8c9097d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БУКЛЕНТЫ\толст\a282f8a8d4a85f9a61f9d8c9097d968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5700" cy="2771140"/>
                    </a:xfrm>
                    <a:prstGeom prst="rect">
                      <a:avLst/>
                    </a:prstGeom>
                    <a:noFill/>
                    <a:ln>
                      <a:noFill/>
                    </a:ln>
                  </pic:spPr>
                </pic:pic>
              </a:graphicData>
            </a:graphic>
          </wp:anchor>
        </w:drawing>
      </w:r>
      <w:r w:rsidR="00060BA4" w:rsidRPr="00440AD7">
        <w:rPr>
          <w:rFonts w:ascii="Times New Roman CYR" w:hAnsi="Times New Roman CYR" w:cs="Times New Roman CYR"/>
        </w:rPr>
        <w:t>Последняя встреча Льва Николаевича и Софьи Андреевны произош</w:t>
      </w:r>
      <w:r w:rsidR="00F93335" w:rsidRPr="00440AD7">
        <w:rPr>
          <w:rFonts w:ascii="Times New Roman CYR" w:hAnsi="Times New Roman CYR" w:cs="Times New Roman CYR"/>
        </w:rPr>
        <w:t>ла перед самой смертью писателя.</w:t>
      </w:r>
      <w:r w:rsidR="00060BA4" w:rsidRPr="00440AD7">
        <w:rPr>
          <w:rFonts w:ascii="Times New Roman CYR" w:hAnsi="Times New Roman CYR" w:cs="Times New Roman CYR"/>
        </w:rPr>
        <w:t xml:space="preserve"> </w:t>
      </w:r>
    </w:p>
    <w:p w:rsidR="00FB1B27" w:rsidRPr="00440AD7" w:rsidRDefault="00715190" w:rsidP="00F716C6">
      <w:pPr>
        <w:autoSpaceDE w:val="0"/>
        <w:autoSpaceDN w:val="0"/>
        <w:adjustRightInd w:val="0"/>
        <w:ind w:firstLine="426"/>
        <w:jc w:val="both"/>
        <w:rPr>
          <w:rFonts w:ascii="Times New Roman CYR" w:hAnsi="Times New Roman CYR" w:cs="Times New Roman CYR"/>
          <w:highlight w:val="white"/>
        </w:rPr>
      </w:pPr>
      <w:r w:rsidRPr="00440AD7">
        <w:rPr>
          <w:noProof/>
          <w:lang w:eastAsia="ru-RU"/>
        </w:rPr>
        <w:drawing>
          <wp:anchor distT="0" distB="0" distL="114300" distR="114300" simplePos="0" relativeHeight="251667456" behindDoc="1" locked="0" layoutInCell="1" allowOverlap="1" wp14:anchorId="72BBB412" wp14:editId="25F8018A">
            <wp:simplePos x="0" y="0"/>
            <wp:positionH relativeFrom="column">
              <wp:posOffset>-7620</wp:posOffset>
            </wp:positionH>
            <wp:positionV relativeFrom="paragraph">
              <wp:posOffset>2363470</wp:posOffset>
            </wp:positionV>
            <wp:extent cx="3274695" cy="2057400"/>
            <wp:effectExtent l="0" t="0" r="0" b="0"/>
            <wp:wrapTight wrapText="bothSides">
              <wp:wrapPolygon edited="0">
                <wp:start x="0" y="0"/>
                <wp:lineTo x="0" y="21400"/>
                <wp:lineTo x="21487" y="21400"/>
                <wp:lineTo x="21487" y="0"/>
                <wp:lineTo x="0" y="0"/>
              </wp:wrapPolygon>
            </wp:wrapTight>
            <wp:docPr id="36" name="Рисунок 36" descr="C:\Users\User\Desktop\БУКЛЕНТЫ\толст\моги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БУКЛЕНТЫ\толст\могила.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469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B27" w:rsidRPr="00440AD7">
        <w:rPr>
          <w:highlight w:val="white"/>
        </w:rPr>
        <w:t xml:space="preserve">     7 </w:t>
      </w:r>
      <w:r w:rsidR="00FB1B27" w:rsidRPr="00440AD7">
        <w:rPr>
          <w:rFonts w:ascii="Times New Roman CYR" w:hAnsi="Times New Roman CYR" w:cs="Times New Roman CYR"/>
          <w:highlight w:val="white"/>
        </w:rPr>
        <w:t>ноября 1910 года в шесть часов утра Лев Николаевич Толстой скончался. Льва Толстого похоронили недалеко от Ясной Поляны, в лесу Заказ, в том месте, которое он сам когда-то указал для своей могилы. Так как Толстой отлучён от церк</w:t>
      </w:r>
      <w:r w:rsidR="00302958" w:rsidRPr="00440AD7">
        <w:rPr>
          <w:rFonts w:ascii="Times New Roman CYR" w:hAnsi="Times New Roman CYR" w:cs="Times New Roman CYR"/>
          <w:highlight w:val="white"/>
        </w:rPr>
        <w:t>ви, могила его была без креста.</w:t>
      </w:r>
      <w:r w:rsidR="00FB1B27" w:rsidRPr="00440AD7">
        <w:rPr>
          <w:highlight w:val="white"/>
          <w:lang w:val="en-US"/>
        </w:rPr>
        <w:t> </w:t>
      </w:r>
      <w:r w:rsidR="00FB1B27" w:rsidRPr="00440AD7">
        <w:rPr>
          <w:highlight w:val="white"/>
        </w:rPr>
        <w:br/>
        <w:t xml:space="preserve">     </w:t>
      </w:r>
      <w:r w:rsidR="00FB1B27" w:rsidRPr="00440AD7">
        <w:rPr>
          <w:rFonts w:ascii="Times New Roman CYR" w:hAnsi="Times New Roman CYR" w:cs="Times New Roman CYR"/>
          <w:highlight w:val="white"/>
        </w:rPr>
        <w:t>За сообщениями о здоровье Толстого, который к этому времени приобрел уже мировую известность не только как писатель, но и как религиозный мыслитель, проповедник новой веры, следила вся Россия. Событием общероссийского масштаба стали похороны Толстого в Ясной Поляне.</w:t>
      </w:r>
    </w:p>
    <w:p w:rsidR="001B73C4" w:rsidRPr="00440AD7" w:rsidRDefault="001B73C4" w:rsidP="00F716C6">
      <w:pPr>
        <w:autoSpaceDE w:val="0"/>
        <w:autoSpaceDN w:val="0"/>
        <w:adjustRightInd w:val="0"/>
        <w:ind w:firstLine="426"/>
        <w:jc w:val="both"/>
        <w:rPr>
          <w:rFonts w:ascii="Times New Roman CYR" w:hAnsi="Times New Roman CYR" w:cs="Times New Roman CYR"/>
          <w:highlight w:val="white"/>
        </w:rPr>
      </w:pPr>
      <w:r w:rsidRPr="00440AD7">
        <w:rPr>
          <w:rFonts w:ascii="Times New Roman CYR" w:hAnsi="Times New Roman CYR" w:cs="Times New Roman CYR"/>
        </w:rPr>
        <w:t xml:space="preserve">Графиня пережила мужа на 9 лет, занималась изданием его дневников и до конца своих дней слушала упрёки в том, что была женой, не достойной гения.   </w:t>
      </w:r>
    </w:p>
    <w:p w:rsidR="001B73C4" w:rsidRPr="00440AD7" w:rsidRDefault="001B73C4" w:rsidP="00F716C6">
      <w:pPr>
        <w:keepNext/>
        <w:autoSpaceDE w:val="0"/>
        <w:autoSpaceDN w:val="0"/>
        <w:adjustRightInd w:val="0"/>
        <w:spacing w:before="240" w:after="60"/>
        <w:ind w:firstLine="426"/>
        <w:jc w:val="both"/>
      </w:pPr>
      <w:r w:rsidRPr="00440AD7">
        <w:t xml:space="preserve">        </w:t>
      </w:r>
    </w:p>
    <w:p w:rsidR="001B73C4" w:rsidRPr="00440AD7" w:rsidRDefault="001B73C4" w:rsidP="00F716C6">
      <w:pPr>
        <w:keepNext/>
        <w:autoSpaceDE w:val="0"/>
        <w:autoSpaceDN w:val="0"/>
        <w:adjustRightInd w:val="0"/>
        <w:spacing w:before="240" w:after="60"/>
        <w:ind w:firstLine="426"/>
        <w:jc w:val="both"/>
      </w:pPr>
    </w:p>
    <w:p w:rsidR="001B73C4" w:rsidRPr="00440AD7" w:rsidRDefault="001B73C4" w:rsidP="00F716C6">
      <w:pPr>
        <w:keepNext/>
        <w:autoSpaceDE w:val="0"/>
        <w:autoSpaceDN w:val="0"/>
        <w:adjustRightInd w:val="0"/>
        <w:spacing w:before="240" w:after="60"/>
        <w:ind w:firstLine="426"/>
        <w:jc w:val="both"/>
      </w:pPr>
    </w:p>
    <w:p w:rsidR="00FB1B27" w:rsidRPr="00440AD7" w:rsidRDefault="00A93AEC" w:rsidP="00F716C6">
      <w:pPr>
        <w:keepNext/>
        <w:autoSpaceDE w:val="0"/>
        <w:autoSpaceDN w:val="0"/>
        <w:adjustRightInd w:val="0"/>
        <w:spacing w:before="240" w:after="60"/>
        <w:ind w:firstLine="426"/>
        <w:jc w:val="both"/>
        <w:rPr>
          <w:rFonts w:ascii="Times New Roman CYR" w:hAnsi="Times New Roman CYR" w:cs="Times New Roman CYR"/>
          <w:highlight w:val="white"/>
        </w:rPr>
      </w:pPr>
      <w:r w:rsidRPr="00440AD7">
        <w:t xml:space="preserve"> </w:t>
      </w:r>
    </w:p>
    <w:p w:rsidR="00FB1B27" w:rsidRPr="00440AD7" w:rsidRDefault="00FB1B27" w:rsidP="00F716C6">
      <w:pPr>
        <w:autoSpaceDE w:val="0"/>
        <w:autoSpaceDN w:val="0"/>
        <w:adjustRightInd w:val="0"/>
        <w:ind w:firstLine="426"/>
        <w:jc w:val="both"/>
      </w:pPr>
    </w:p>
    <w:p w:rsidR="00FB1B27" w:rsidRPr="00440AD7" w:rsidRDefault="00715190" w:rsidP="00F716C6">
      <w:pPr>
        <w:autoSpaceDE w:val="0"/>
        <w:autoSpaceDN w:val="0"/>
        <w:adjustRightInd w:val="0"/>
        <w:ind w:firstLine="426"/>
        <w:jc w:val="both"/>
      </w:pPr>
      <w:r w:rsidRPr="00440AD7">
        <w:rPr>
          <w:noProof/>
          <w:lang w:eastAsia="ru-RU"/>
        </w:rPr>
        <w:drawing>
          <wp:anchor distT="0" distB="0" distL="114300" distR="114300" simplePos="0" relativeHeight="251668480" behindDoc="1" locked="0" layoutInCell="1" allowOverlap="1" wp14:anchorId="617ADB10" wp14:editId="4132F04B">
            <wp:simplePos x="0" y="0"/>
            <wp:positionH relativeFrom="column">
              <wp:posOffset>1282065</wp:posOffset>
            </wp:positionH>
            <wp:positionV relativeFrom="paragraph">
              <wp:posOffset>64770</wp:posOffset>
            </wp:positionV>
            <wp:extent cx="4419600" cy="4047490"/>
            <wp:effectExtent l="0" t="0" r="0" b="0"/>
            <wp:wrapTight wrapText="bothSides">
              <wp:wrapPolygon edited="0">
                <wp:start x="0" y="0"/>
                <wp:lineTo x="0" y="21451"/>
                <wp:lineTo x="21507" y="21451"/>
                <wp:lineTo x="21507" y="0"/>
                <wp:lineTo x="0" y="0"/>
              </wp:wrapPolygon>
            </wp:wrapTight>
            <wp:docPr id="37" name="Рисунок 37" descr="C:\Users\User\Desktop\БУКЛЕНТЫ\толст\в юности зрелости стар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БУКЛЕНТЫ\толст\в юности зрелости старости.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19600" cy="4047490"/>
                    </a:xfrm>
                    <a:prstGeom prst="rect">
                      <a:avLst/>
                    </a:prstGeom>
                    <a:noFill/>
                    <a:ln>
                      <a:noFill/>
                    </a:ln>
                  </pic:spPr>
                </pic:pic>
              </a:graphicData>
            </a:graphic>
          </wp:anchor>
        </w:drawing>
      </w: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pPr>
    </w:p>
    <w:p w:rsidR="00FB1B27" w:rsidRPr="00440AD7" w:rsidRDefault="00FB1B27"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Pr="00440AD7" w:rsidRDefault="006C4F43" w:rsidP="00F716C6">
      <w:pPr>
        <w:autoSpaceDE w:val="0"/>
        <w:autoSpaceDN w:val="0"/>
        <w:adjustRightInd w:val="0"/>
        <w:ind w:firstLine="426"/>
        <w:jc w:val="both"/>
        <w:rPr>
          <w:b/>
        </w:rPr>
      </w:pPr>
    </w:p>
    <w:p w:rsidR="006C4F43" w:rsidRDefault="006C4F43" w:rsidP="00F716C6">
      <w:pPr>
        <w:autoSpaceDE w:val="0"/>
        <w:autoSpaceDN w:val="0"/>
        <w:adjustRightInd w:val="0"/>
        <w:ind w:firstLine="426"/>
        <w:jc w:val="both"/>
        <w:rPr>
          <w:b/>
        </w:rPr>
      </w:pPr>
    </w:p>
    <w:p w:rsidR="00507293" w:rsidRDefault="00507293" w:rsidP="00F716C6">
      <w:pPr>
        <w:autoSpaceDE w:val="0"/>
        <w:autoSpaceDN w:val="0"/>
        <w:adjustRightInd w:val="0"/>
        <w:ind w:firstLine="426"/>
        <w:jc w:val="both"/>
        <w:rPr>
          <w:b/>
        </w:rPr>
      </w:pPr>
    </w:p>
    <w:p w:rsidR="00507293" w:rsidRDefault="00507293" w:rsidP="00F716C6">
      <w:pPr>
        <w:autoSpaceDE w:val="0"/>
        <w:autoSpaceDN w:val="0"/>
        <w:adjustRightInd w:val="0"/>
        <w:ind w:firstLine="426"/>
        <w:jc w:val="both"/>
        <w:rPr>
          <w:b/>
        </w:rPr>
      </w:pPr>
    </w:p>
    <w:p w:rsidR="00507293" w:rsidRPr="00440AD7" w:rsidRDefault="00507293" w:rsidP="00F716C6">
      <w:pPr>
        <w:autoSpaceDE w:val="0"/>
        <w:autoSpaceDN w:val="0"/>
        <w:adjustRightInd w:val="0"/>
        <w:ind w:firstLine="426"/>
        <w:jc w:val="both"/>
        <w:rPr>
          <w:b/>
        </w:rPr>
      </w:pPr>
    </w:p>
    <w:p w:rsidR="00F42CF3" w:rsidRDefault="00F42CF3" w:rsidP="00F716C6">
      <w:pPr>
        <w:autoSpaceDE w:val="0"/>
        <w:autoSpaceDN w:val="0"/>
        <w:adjustRightInd w:val="0"/>
        <w:ind w:firstLine="426"/>
        <w:jc w:val="both"/>
        <w:rPr>
          <w:b/>
        </w:rPr>
      </w:pPr>
    </w:p>
    <w:p w:rsidR="00F42CF3" w:rsidRDefault="00F42CF3" w:rsidP="00F716C6">
      <w:pPr>
        <w:autoSpaceDE w:val="0"/>
        <w:autoSpaceDN w:val="0"/>
        <w:adjustRightInd w:val="0"/>
        <w:ind w:firstLine="426"/>
        <w:jc w:val="both"/>
        <w:rPr>
          <w:b/>
        </w:rPr>
      </w:pPr>
    </w:p>
    <w:p w:rsidR="00F42CF3" w:rsidRDefault="00F42CF3" w:rsidP="00F716C6">
      <w:pPr>
        <w:autoSpaceDE w:val="0"/>
        <w:autoSpaceDN w:val="0"/>
        <w:adjustRightInd w:val="0"/>
        <w:ind w:firstLine="426"/>
        <w:jc w:val="both"/>
        <w:rPr>
          <w:b/>
        </w:rPr>
      </w:pPr>
    </w:p>
    <w:p w:rsidR="00F42CF3" w:rsidRDefault="00F42CF3" w:rsidP="00F716C6">
      <w:pPr>
        <w:autoSpaceDE w:val="0"/>
        <w:autoSpaceDN w:val="0"/>
        <w:adjustRightInd w:val="0"/>
        <w:ind w:firstLine="426"/>
        <w:jc w:val="both"/>
        <w:rPr>
          <w:b/>
        </w:rPr>
      </w:pPr>
    </w:p>
    <w:p w:rsidR="001B73C4" w:rsidRPr="00440AD7" w:rsidRDefault="001B73C4" w:rsidP="00F716C6">
      <w:pPr>
        <w:autoSpaceDE w:val="0"/>
        <w:autoSpaceDN w:val="0"/>
        <w:adjustRightInd w:val="0"/>
        <w:ind w:firstLine="426"/>
        <w:jc w:val="both"/>
        <w:rPr>
          <w:b/>
        </w:rPr>
      </w:pPr>
      <w:r w:rsidRPr="00440AD7">
        <w:rPr>
          <w:b/>
        </w:rPr>
        <w:t>Мировое признание. Память</w:t>
      </w:r>
    </w:p>
    <w:p w:rsidR="001B73C4" w:rsidRPr="00440AD7" w:rsidRDefault="001B73C4" w:rsidP="00F716C6">
      <w:pPr>
        <w:autoSpaceDE w:val="0"/>
        <w:autoSpaceDN w:val="0"/>
        <w:adjustRightInd w:val="0"/>
        <w:ind w:firstLine="426"/>
        <w:jc w:val="both"/>
      </w:pPr>
    </w:p>
    <w:p w:rsidR="001B73C4" w:rsidRPr="00440AD7" w:rsidRDefault="001B73C4" w:rsidP="00F716C6">
      <w:pPr>
        <w:autoSpaceDE w:val="0"/>
        <w:autoSpaceDN w:val="0"/>
        <w:adjustRightInd w:val="0"/>
        <w:ind w:firstLine="426"/>
        <w:jc w:val="both"/>
      </w:pPr>
      <w:r w:rsidRPr="00440AD7">
        <w:t>В бывшей усадьбе «Ясная Поляна» — музей, посвящённый его жизни и творчеству.</w:t>
      </w:r>
    </w:p>
    <w:p w:rsidR="00FB1B27" w:rsidRPr="00440AD7" w:rsidRDefault="001B73C4" w:rsidP="00F716C6">
      <w:pPr>
        <w:autoSpaceDE w:val="0"/>
        <w:autoSpaceDN w:val="0"/>
        <w:adjustRightInd w:val="0"/>
        <w:ind w:firstLine="426"/>
        <w:jc w:val="both"/>
      </w:pPr>
      <w:r w:rsidRPr="00440AD7">
        <w:t>Основная литературная экспозиция о его жизни и творчестве — в Государственном музее Л. Н. Толстого, в бывшем доме Лопухиных-</w:t>
      </w:r>
      <w:proofErr w:type="spellStart"/>
      <w:r w:rsidRPr="00440AD7">
        <w:t>Станицкой</w:t>
      </w:r>
      <w:proofErr w:type="spellEnd"/>
      <w:r w:rsidRPr="00440AD7">
        <w:t xml:space="preserve"> (Москва, Пречистенка 11); его филиалы также: на станции Лев Толстой (бывшая станция </w:t>
      </w:r>
      <w:proofErr w:type="spellStart"/>
      <w:r w:rsidRPr="00440AD7">
        <w:t>Астапово</w:t>
      </w:r>
      <w:proofErr w:type="spellEnd"/>
      <w:r w:rsidRPr="00440AD7">
        <w:t>), мемориальный музей-усадьба Л. Н. Толстого «Хамовники» (улица Льва Толстого, 21), выставочный зал на Пятницкой.</w:t>
      </w:r>
    </w:p>
    <w:p w:rsidR="00FB1B27" w:rsidRPr="00440AD7" w:rsidRDefault="00A93AEC" w:rsidP="00F716C6">
      <w:pPr>
        <w:autoSpaceDE w:val="0"/>
        <w:autoSpaceDN w:val="0"/>
        <w:adjustRightInd w:val="0"/>
        <w:ind w:firstLine="426"/>
        <w:jc w:val="center"/>
      </w:pPr>
      <w:r w:rsidRPr="00440AD7">
        <w:rPr>
          <w:noProof/>
          <w:lang w:eastAsia="ru-RU"/>
        </w:rPr>
        <w:drawing>
          <wp:inline distT="0" distB="0" distL="0" distR="0" wp14:anchorId="0773AE0E" wp14:editId="7BE9070E">
            <wp:extent cx="4343398" cy="3257550"/>
            <wp:effectExtent l="0" t="0" r="635" b="0"/>
            <wp:docPr id="40" name="Рисунок 40" descr="C:\Users\User\Desktop\БУКЛЕНТЫ\толст\ясная поля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esktop\БУКЛЕНТЫ\толст\ясная поляна.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64301" cy="3273227"/>
                    </a:xfrm>
                    <a:prstGeom prst="rect">
                      <a:avLst/>
                    </a:prstGeom>
                    <a:noFill/>
                    <a:ln>
                      <a:noFill/>
                    </a:ln>
                  </pic:spPr>
                </pic:pic>
              </a:graphicData>
            </a:graphic>
          </wp:inline>
        </w:drawing>
      </w:r>
    </w:p>
    <w:p w:rsidR="006C4F43" w:rsidRPr="00440AD7" w:rsidRDefault="006C4F43" w:rsidP="00F716C6">
      <w:pPr>
        <w:autoSpaceDE w:val="0"/>
        <w:autoSpaceDN w:val="0"/>
        <w:adjustRightInd w:val="0"/>
        <w:ind w:firstLine="426"/>
        <w:jc w:val="center"/>
      </w:pPr>
    </w:p>
    <w:p w:rsidR="001B73C4" w:rsidRPr="00440AD7" w:rsidRDefault="001B73C4" w:rsidP="00F716C6">
      <w:pPr>
        <w:autoSpaceDE w:val="0"/>
        <w:autoSpaceDN w:val="0"/>
        <w:adjustRightInd w:val="0"/>
        <w:ind w:firstLine="426"/>
        <w:jc w:val="center"/>
      </w:pPr>
      <w:r w:rsidRPr="00440AD7">
        <w:t>Ясная Поляна</w:t>
      </w:r>
    </w:p>
    <w:p w:rsidR="001B73C4" w:rsidRPr="00440AD7" w:rsidRDefault="001B73C4" w:rsidP="00F716C6">
      <w:pPr>
        <w:autoSpaceDE w:val="0"/>
        <w:autoSpaceDN w:val="0"/>
        <w:adjustRightInd w:val="0"/>
        <w:ind w:firstLine="426"/>
        <w:jc w:val="center"/>
      </w:pPr>
    </w:p>
    <w:p w:rsidR="001B73C4" w:rsidRPr="00440AD7" w:rsidRDefault="001B73C4" w:rsidP="00F716C6">
      <w:pPr>
        <w:autoSpaceDE w:val="0"/>
        <w:autoSpaceDN w:val="0"/>
        <w:adjustRightInd w:val="0"/>
        <w:ind w:firstLine="426"/>
        <w:jc w:val="center"/>
      </w:pPr>
      <w:r w:rsidRPr="00440AD7">
        <w:rPr>
          <w:noProof/>
          <w:lang w:eastAsia="ru-RU"/>
        </w:rPr>
        <w:drawing>
          <wp:inline distT="0" distB="0" distL="0" distR="0" wp14:anchorId="35C0983A" wp14:editId="389CB187">
            <wp:extent cx="2867024" cy="3822700"/>
            <wp:effectExtent l="0" t="0" r="0" b="0"/>
            <wp:docPr id="42" name="Рисунок 42" descr="C:\Users\User\Desktop\БУКЛЕНТЫ\толст\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БУКЛЕНТЫ\толст\0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66590" cy="3822121"/>
                    </a:xfrm>
                    <a:prstGeom prst="rect">
                      <a:avLst/>
                    </a:prstGeom>
                    <a:noFill/>
                    <a:ln>
                      <a:noFill/>
                    </a:ln>
                  </pic:spPr>
                </pic:pic>
              </a:graphicData>
            </a:graphic>
          </wp:inline>
        </w:drawing>
      </w:r>
    </w:p>
    <w:p w:rsidR="001B73C4" w:rsidRPr="00440AD7" w:rsidRDefault="001B73C4" w:rsidP="00F716C6">
      <w:pPr>
        <w:autoSpaceDE w:val="0"/>
        <w:autoSpaceDN w:val="0"/>
        <w:adjustRightInd w:val="0"/>
        <w:ind w:firstLine="426"/>
        <w:jc w:val="center"/>
      </w:pPr>
    </w:p>
    <w:p w:rsidR="001B73C4" w:rsidRPr="00440AD7" w:rsidRDefault="001B73C4" w:rsidP="00F716C6">
      <w:pPr>
        <w:autoSpaceDE w:val="0"/>
        <w:autoSpaceDN w:val="0"/>
        <w:adjustRightInd w:val="0"/>
        <w:ind w:firstLine="426"/>
        <w:jc w:val="center"/>
      </w:pPr>
      <w:r w:rsidRPr="00440AD7">
        <w:t xml:space="preserve">Памятник толстому, сделанный скульптором  </w:t>
      </w:r>
      <w:proofErr w:type="spellStart"/>
      <w:r w:rsidRPr="00440AD7">
        <w:t>Г.Н.Новокрешеновой</w:t>
      </w:r>
      <w:proofErr w:type="spellEnd"/>
      <w:r w:rsidRPr="00440AD7">
        <w:t xml:space="preserve"> в 1958 году. он стоит во дворе бывшей усадьбы, которую Лев отобразил в своем романе «Война и Мир»</w:t>
      </w:r>
      <w:proofErr w:type="gramStart"/>
      <w:r w:rsidRPr="00440AD7">
        <w:t xml:space="preserve"> .</w:t>
      </w:r>
      <w:proofErr w:type="gramEnd"/>
      <w:r w:rsidRPr="00440AD7">
        <w:t xml:space="preserve"> Сейчас з</w:t>
      </w:r>
      <w:r w:rsidR="006C4F43" w:rsidRPr="00440AD7">
        <w:t>десь центральный дом писателей Р</w:t>
      </w:r>
      <w:r w:rsidRPr="00440AD7">
        <w:t xml:space="preserve">оссии. Москва, </w:t>
      </w:r>
      <w:proofErr w:type="spellStart"/>
      <w:r w:rsidRPr="00440AD7">
        <w:t>Б.Никитская</w:t>
      </w:r>
      <w:proofErr w:type="spellEnd"/>
      <w:r w:rsidRPr="00440AD7">
        <w:t>, 53</w:t>
      </w:r>
    </w:p>
    <w:p w:rsidR="00A93AEC" w:rsidRPr="00440AD7" w:rsidRDefault="00A93AEC" w:rsidP="00F716C6">
      <w:pPr>
        <w:autoSpaceDE w:val="0"/>
        <w:autoSpaceDN w:val="0"/>
        <w:adjustRightInd w:val="0"/>
        <w:ind w:firstLine="426"/>
        <w:jc w:val="center"/>
      </w:pPr>
    </w:p>
    <w:p w:rsidR="00A93AEC" w:rsidRPr="00440AD7" w:rsidRDefault="00A93AEC" w:rsidP="00F716C6">
      <w:pPr>
        <w:autoSpaceDE w:val="0"/>
        <w:autoSpaceDN w:val="0"/>
        <w:adjustRightInd w:val="0"/>
        <w:ind w:firstLine="426"/>
        <w:rPr>
          <w:b/>
        </w:rPr>
      </w:pPr>
      <w:r w:rsidRPr="00440AD7">
        <w:rPr>
          <w:b/>
        </w:rPr>
        <w:t>Заключение</w:t>
      </w:r>
    </w:p>
    <w:p w:rsidR="00A93AEC" w:rsidRPr="00440AD7" w:rsidRDefault="00A93AEC" w:rsidP="00F716C6">
      <w:pPr>
        <w:autoSpaceDE w:val="0"/>
        <w:autoSpaceDN w:val="0"/>
        <w:adjustRightInd w:val="0"/>
        <w:ind w:firstLine="426"/>
        <w:jc w:val="center"/>
      </w:pPr>
    </w:p>
    <w:p w:rsidR="00A93AEC" w:rsidRPr="00440AD7" w:rsidRDefault="00A93AEC" w:rsidP="00F716C6">
      <w:pPr>
        <w:autoSpaceDE w:val="0"/>
        <w:autoSpaceDN w:val="0"/>
        <w:adjustRightInd w:val="0"/>
        <w:ind w:firstLine="426"/>
        <w:jc w:val="both"/>
      </w:pPr>
      <w:r w:rsidRPr="00440AD7">
        <w:t>28 августа 1828 года – дата, отмеченная всеми календарями мира, - день рождения великого русского писателя Льва Николаевича Толстого. Сначала эта дата имела только семейное значение, а потом приобрела значение национальное и, наконец, - общемировое.</w:t>
      </w:r>
    </w:p>
    <w:p w:rsidR="00A93AEC" w:rsidRPr="00440AD7" w:rsidRDefault="00A93AEC" w:rsidP="00F716C6">
      <w:pPr>
        <w:autoSpaceDE w:val="0"/>
        <w:autoSpaceDN w:val="0"/>
        <w:adjustRightInd w:val="0"/>
        <w:ind w:firstLine="426"/>
        <w:jc w:val="both"/>
      </w:pPr>
      <w:r w:rsidRPr="00440AD7">
        <w:t xml:space="preserve">     Ни одному из выдающихся русских писателей судьба не подарила такой долгой жизни, какую прожил Лев Николаевич Толстой. Он родился через три года после восстания декабристов, когда в России все еще царило крепостничество, а умер за семь лет до революции 1917 года. За шестьдесят лет неустанного труда Толстой Л.Н. создал огромное литературное наследие: романы, десятки повестей, сотни рассказов, пьес, трактат об искусстве, множество публицистических и литературн</w:t>
      </w:r>
      <w:proofErr w:type="gramStart"/>
      <w:r w:rsidRPr="00440AD7">
        <w:t>о-</w:t>
      </w:r>
      <w:proofErr w:type="gramEnd"/>
      <w:r w:rsidRPr="00440AD7">
        <w:t xml:space="preserve"> критических статей, написал тысячи писем, </w:t>
      </w:r>
      <w:proofErr w:type="spellStart"/>
      <w:r w:rsidRPr="00440AD7">
        <w:t>томы</w:t>
      </w:r>
      <w:proofErr w:type="spellEnd"/>
      <w:r w:rsidRPr="00440AD7">
        <w:t xml:space="preserve"> дневников. Целая эпоха русской жизни отразилась на страницах книг Толстого. Творчество Льва Николаевича знаменует собой новый этап в развитии художественной мысли. Во времена Толстого в мире происходили глобальные изменения в жизни общества, в науке, в искусстве. Соответственно, процессы, происходившие в тех или иных сферах жизни человечества, и их воздействие на окружающий мир требовали в свою очередь осмысления.</w:t>
      </w:r>
    </w:p>
    <w:p w:rsidR="00A93AEC" w:rsidRPr="00440AD7" w:rsidRDefault="00A93AEC" w:rsidP="00F716C6">
      <w:pPr>
        <w:autoSpaceDE w:val="0"/>
        <w:autoSpaceDN w:val="0"/>
        <w:adjustRightInd w:val="0"/>
        <w:ind w:firstLine="426"/>
        <w:jc w:val="both"/>
      </w:pPr>
      <w:r w:rsidRPr="00440AD7">
        <w:t xml:space="preserve">      Творчество Л.Н.Толстого вызвало многочисленное количество отзывов, книг, статей. Известный русский критик В.В.Стасов </w:t>
      </w:r>
      <w:proofErr w:type="gramStart"/>
      <w:r w:rsidRPr="00440AD7">
        <w:t>писал Лев Толстой поднялся</w:t>
      </w:r>
      <w:proofErr w:type="gramEnd"/>
      <w:r w:rsidRPr="00440AD7">
        <w:t xml:space="preserve"> до такой высокой ноты, какой еще никогда не брала русская литература. Имя Толстого еще при жизни писателя приобрело всемирную известность. В наше время Толстой занимает одно из первых мест среди писателей всех стран и народов по числу переводов его произведений на иностранные языки. Своей жизнью и творчеством Толстой связал и соединил два века русской литературы. М.Горький сказал: «Не зная Толстог</w:t>
      </w:r>
      <w:proofErr w:type="gramStart"/>
      <w:r w:rsidRPr="00440AD7">
        <w:t>о-</w:t>
      </w:r>
      <w:proofErr w:type="gramEnd"/>
      <w:r w:rsidRPr="00440AD7">
        <w:t xml:space="preserve"> нельзя считать себя знающим свою страну, нельзя считать себя культурным человеком !».</w:t>
      </w:r>
    </w:p>
    <w:p w:rsidR="00A93AEC" w:rsidRPr="00440AD7" w:rsidRDefault="00A93AEC" w:rsidP="00F716C6">
      <w:pPr>
        <w:autoSpaceDE w:val="0"/>
        <w:autoSpaceDN w:val="0"/>
        <w:adjustRightInd w:val="0"/>
        <w:ind w:firstLine="426"/>
        <w:jc w:val="both"/>
      </w:pPr>
      <w:r w:rsidRPr="00440AD7">
        <w:t>Более ста лет тому назад Л. Н. Толстой писал из Башкирии: «Меня здесь все башкиры знают и очень уважают». Разумеется, это было сказано по конкретному случаю и о тех людях, с которыми он близко общался. В ту пору среди башкир было мало образованных людей, действительно знавших Толстого-художника и ценивших его замечательные произведения. Сегодня же мы с чувством законной гордости можем сказать, что Толстого действительно знают и уважают во всей нашей многонациональной стране.</w:t>
      </w:r>
    </w:p>
    <w:p w:rsidR="001B73C4" w:rsidRPr="00440AD7" w:rsidRDefault="001B73C4" w:rsidP="00F716C6">
      <w:pPr>
        <w:autoSpaceDE w:val="0"/>
        <w:autoSpaceDN w:val="0"/>
        <w:adjustRightInd w:val="0"/>
        <w:ind w:firstLine="426"/>
        <w:jc w:val="center"/>
      </w:pPr>
    </w:p>
    <w:p w:rsidR="006C4F43" w:rsidRPr="00440AD7" w:rsidRDefault="006C4F43" w:rsidP="00F716C6">
      <w:pPr>
        <w:autoSpaceDE w:val="0"/>
        <w:autoSpaceDN w:val="0"/>
        <w:adjustRightInd w:val="0"/>
        <w:ind w:firstLine="426"/>
        <w:jc w:val="center"/>
      </w:pPr>
    </w:p>
    <w:p w:rsidR="006C4F43" w:rsidRDefault="00640EF8" w:rsidP="00F716C6">
      <w:pPr>
        <w:autoSpaceDE w:val="0"/>
        <w:autoSpaceDN w:val="0"/>
        <w:adjustRightInd w:val="0"/>
        <w:ind w:firstLine="426"/>
        <w:jc w:val="center"/>
      </w:pPr>
      <w:r>
        <w:rPr>
          <w:noProof/>
          <w:lang w:eastAsia="ru-RU"/>
        </w:rPr>
        <w:drawing>
          <wp:anchor distT="0" distB="0" distL="114300" distR="114300" simplePos="0" relativeHeight="251682816" behindDoc="1" locked="0" layoutInCell="1" allowOverlap="1" wp14:anchorId="35A99BE0" wp14:editId="46CDA4EF">
            <wp:simplePos x="0" y="0"/>
            <wp:positionH relativeFrom="column">
              <wp:posOffset>630555</wp:posOffset>
            </wp:positionH>
            <wp:positionV relativeFrom="paragraph">
              <wp:posOffset>86360</wp:posOffset>
            </wp:positionV>
            <wp:extent cx="5514975" cy="3676650"/>
            <wp:effectExtent l="0" t="0" r="0" b="0"/>
            <wp:wrapTight wrapText="bothSides">
              <wp:wrapPolygon edited="0">
                <wp:start x="0" y="0"/>
                <wp:lineTo x="0" y="21488"/>
                <wp:lineTo x="21563" y="21488"/>
                <wp:lineTo x="21563" y="0"/>
                <wp:lineTo x="0" y="0"/>
              </wp:wrapPolygon>
            </wp:wrapTight>
            <wp:docPr id="44" name="Рисунок 44" descr="C:\Users\User\Desktop\БУКЛЕНТЫ\толст\08_VRZyB5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БУКЛЕНТЫ\толст\08_VRZyB5Y.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497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640EF8">
      <w:pPr>
        <w:autoSpaceDE w:val="0"/>
        <w:autoSpaceDN w:val="0"/>
        <w:adjustRightInd w:val="0"/>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Default="00640EF8" w:rsidP="00F716C6">
      <w:pPr>
        <w:autoSpaceDE w:val="0"/>
        <w:autoSpaceDN w:val="0"/>
        <w:adjustRightInd w:val="0"/>
        <w:ind w:firstLine="426"/>
        <w:jc w:val="center"/>
      </w:pPr>
    </w:p>
    <w:p w:rsidR="00640EF8" w:rsidRPr="00440AD7" w:rsidRDefault="00640EF8" w:rsidP="00F716C6">
      <w:pPr>
        <w:autoSpaceDE w:val="0"/>
        <w:autoSpaceDN w:val="0"/>
        <w:adjustRightInd w:val="0"/>
        <w:ind w:firstLine="426"/>
        <w:jc w:val="center"/>
      </w:pPr>
    </w:p>
    <w:p w:rsidR="006C4F43" w:rsidRPr="00440AD7" w:rsidRDefault="00A93AEC" w:rsidP="00F716C6">
      <w:pPr>
        <w:pStyle w:val="a6"/>
        <w:ind w:firstLine="426"/>
        <w:rPr>
          <w:b/>
          <w:lang w:eastAsia="en-US"/>
        </w:rPr>
      </w:pPr>
      <w:r w:rsidRPr="00440AD7">
        <w:rPr>
          <w:b/>
          <w:lang w:eastAsia="en-US"/>
        </w:rPr>
        <w:lastRenderedPageBreak/>
        <w:t>  Список произведений Л.Н.Толстого</w:t>
      </w:r>
    </w:p>
    <w:p w:rsidR="006F2F3E" w:rsidRDefault="006F2F3E" w:rsidP="00F716C6">
      <w:pPr>
        <w:pStyle w:val="a6"/>
        <w:ind w:firstLine="426"/>
        <w:rPr>
          <w:b/>
          <w:lang w:eastAsia="en-US"/>
        </w:rPr>
      </w:pPr>
    </w:p>
    <w:p w:rsidR="00A93AEC" w:rsidRPr="00440AD7" w:rsidRDefault="00A93AEC" w:rsidP="00F716C6">
      <w:pPr>
        <w:pStyle w:val="a6"/>
        <w:ind w:firstLine="426"/>
        <w:rPr>
          <w:b/>
          <w:lang w:eastAsia="en-US"/>
        </w:rPr>
      </w:pPr>
      <w:r w:rsidRPr="00440AD7">
        <w:rPr>
          <w:b/>
          <w:lang w:eastAsia="en-US"/>
        </w:rPr>
        <w:t>Романы</w:t>
      </w:r>
    </w:p>
    <w:p w:rsidR="00A93AEC" w:rsidRPr="00440AD7" w:rsidRDefault="00F80D86" w:rsidP="00F716C6">
      <w:pPr>
        <w:pStyle w:val="a6"/>
        <w:ind w:firstLine="426"/>
        <w:rPr>
          <w:lang w:eastAsia="en-US"/>
        </w:rPr>
      </w:pPr>
      <w:hyperlink r:id="rId47" w:tgtFrame="_blank" w:history="1">
        <w:r w:rsidR="00A93AEC" w:rsidRPr="00440AD7">
          <w:rPr>
            <w:u w:val="single"/>
            <w:lang w:eastAsia="en-US"/>
          </w:rPr>
          <w:t>Семейное счастье </w:t>
        </w:r>
      </w:hyperlink>
      <w:r w:rsidR="00A93AEC" w:rsidRPr="00440AD7">
        <w:rPr>
          <w:lang w:eastAsia="en-US"/>
        </w:rPr>
        <w:t>(1859)</w:t>
      </w:r>
    </w:p>
    <w:p w:rsidR="00A93AEC" w:rsidRPr="00440AD7" w:rsidRDefault="00F80D86" w:rsidP="00F716C6">
      <w:pPr>
        <w:pStyle w:val="a6"/>
        <w:ind w:firstLine="426"/>
        <w:rPr>
          <w:lang w:eastAsia="en-US"/>
        </w:rPr>
      </w:pPr>
      <w:hyperlink r:id="rId48" w:tgtFrame="_blank" w:history="1">
        <w:r w:rsidR="00A93AEC" w:rsidRPr="00440AD7">
          <w:rPr>
            <w:u w:val="single"/>
            <w:lang w:eastAsia="en-US"/>
          </w:rPr>
          <w:t>Декабристы </w:t>
        </w:r>
      </w:hyperlink>
      <w:r w:rsidR="00A93AEC" w:rsidRPr="00440AD7">
        <w:rPr>
          <w:lang w:eastAsia="en-US"/>
        </w:rPr>
        <w:t xml:space="preserve">(1860—61, </w:t>
      </w:r>
      <w:proofErr w:type="spellStart"/>
      <w:r w:rsidR="00A93AEC" w:rsidRPr="00440AD7">
        <w:rPr>
          <w:lang w:eastAsia="en-US"/>
        </w:rPr>
        <w:t>не</w:t>
      </w:r>
      <w:r w:rsidR="00A93AEC" w:rsidRPr="00440AD7">
        <w:rPr>
          <w:lang w:eastAsia="en-US"/>
        </w:rPr>
        <w:softHyphen/>
        <w:t>законч</w:t>
      </w:r>
      <w:proofErr w:type="spellEnd"/>
      <w:r w:rsidR="00A93AEC" w:rsidRPr="00440AD7">
        <w:rPr>
          <w:lang w:eastAsia="en-US"/>
        </w:rPr>
        <w:t xml:space="preserve">., </w:t>
      </w:r>
      <w:proofErr w:type="spellStart"/>
      <w:r w:rsidR="00A93AEC" w:rsidRPr="00440AD7">
        <w:rPr>
          <w:lang w:eastAsia="en-US"/>
        </w:rPr>
        <w:t>опубл</w:t>
      </w:r>
      <w:proofErr w:type="spellEnd"/>
      <w:r w:rsidR="00A93AEC" w:rsidRPr="00440AD7">
        <w:rPr>
          <w:lang w:eastAsia="en-US"/>
        </w:rPr>
        <w:t>. 1884)</w:t>
      </w:r>
    </w:p>
    <w:p w:rsidR="00A93AEC" w:rsidRPr="00440AD7" w:rsidRDefault="00F80D86" w:rsidP="00F716C6">
      <w:pPr>
        <w:pStyle w:val="a6"/>
        <w:ind w:firstLine="426"/>
        <w:rPr>
          <w:lang w:eastAsia="en-US"/>
        </w:rPr>
      </w:pPr>
      <w:hyperlink r:id="rId49" w:tgtFrame="_blank" w:history="1">
        <w:r w:rsidR="00A93AEC" w:rsidRPr="00440AD7">
          <w:rPr>
            <w:u w:val="single"/>
            <w:lang w:eastAsia="en-US"/>
          </w:rPr>
          <w:t>Война и мир </w:t>
        </w:r>
      </w:hyperlink>
      <w:r w:rsidR="00A93AEC" w:rsidRPr="00440AD7">
        <w:rPr>
          <w:lang w:eastAsia="en-US"/>
        </w:rPr>
        <w:t xml:space="preserve">(1863—1869, печатался с 1865,1-е отд. изд. 1867—69, 3 изд. </w:t>
      </w:r>
      <w:proofErr w:type="spellStart"/>
      <w:r w:rsidR="00A93AEC" w:rsidRPr="00440AD7">
        <w:rPr>
          <w:lang w:eastAsia="en-US"/>
        </w:rPr>
        <w:t>исправл</w:t>
      </w:r>
      <w:proofErr w:type="spellEnd"/>
      <w:r w:rsidR="00A93AEC" w:rsidRPr="00440AD7">
        <w:rPr>
          <w:lang w:eastAsia="en-US"/>
        </w:rPr>
        <w:t>. 1873)</w:t>
      </w:r>
    </w:p>
    <w:p w:rsidR="00A93AEC" w:rsidRPr="00440AD7" w:rsidRDefault="00F80D86" w:rsidP="00F716C6">
      <w:pPr>
        <w:pStyle w:val="a6"/>
        <w:ind w:firstLine="426"/>
        <w:rPr>
          <w:lang w:eastAsia="en-US"/>
        </w:rPr>
      </w:pPr>
      <w:hyperlink r:id="rId50" w:tgtFrame="_blank" w:history="1">
        <w:r w:rsidR="00A93AEC" w:rsidRPr="00440AD7">
          <w:rPr>
            <w:u w:val="single"/>
            <w:lang w:eastAsia="en-US"/>
          </w:rPr>
          <w:t>Анна Каренина </w:t>
        </w:r>
      </w:hyperlink>
      <w:r w:rsidR="00A93AEC" w:rsidRPr="00440AD7">
        <w:rPr>
          <w:lang w:eastAsia="en-US"/>
        </w:rPr>
        <w:t xml:space="preserve">(1873—1877, </w:t>
      </w:r>
      <w:proofErr w:type="spellStart"/>
      <w:r w:rsidR="00A93AEC" w:rsidRPr="00440AD7">
        <w:rPr>
          <w:lang w:eastAsia="en-US"/>
        </w:rPr>
        <w:t>опубл</w:t>
      </w:r>
      <w:proofErr w:type="spellEnd"/>
      <w:r w:rsidR="00A93AEC" w:rsidRPr="00440AD7">
        <w:rPr>
          <w:lang w:eastAsia="en-US"/>
        </w:rPr>
        <w:t>. 1875—77)</w:t>
      </w:r>
    </w:p>
    <w:p w:rsidR="006C4F43" w:rsidRPr="00440AD7" w:rsidRDefault="00F80D86" w:rsidP="00F716C6">
      <w:pPr>
        <w:pStyle w:val="a6"/>
        <w:ind w:firstLine="426"/>
        <w:rPr>
          <w:lang w:val="ba-RU" w:eastAsia="en-US"/>
        </w:rPr>
      </w:pPr>
      <w:hyperlink r:id="rId51" w:tgtFrame="_blank" w:history="1">
        <w:r w:rsidR="00A93AEC" w:rsidRPr="00440AD7">
          <w:rPr>
            <w:u w:val="single"/>
            <w:lang w:eastAsia="en-US"/>
          </w:rPr>
          <w:t>Воскресение </w:t>
        </w:r>
      </w:hyperlink>
      <w:r w:rsidR="00A93AEC" w:rsidRPr="00440AD7">
        <w:rPr>
          <w:lang w:eastAsia="en-US"/>
        </w:rPr>
        <w:t xml:space="preserve">(1889—1899, </w:t>
      </w:r>
      <w:proofErr w:type="spellStart"/>
      <w:r w:rsidR="00A93AEC" w:rsidRPr="00440AD7">
        <w:rPr>
          <w:lang w:eastAsia="en-US"/>
        </w:rPr>
        <w:t>опубл</w:t>
      </w:r>
      <w:proofErr w:type="spellEnd"/>
      <w:r w:rsidR="00A93AEC" w:rsidRPr="00440AD7">
        <w:rPr>
          <w:lang w:eastAsia="en-US"/>
        </w:rPr>
        <w:t>. 1899)</w:t>
      </w:r>
    </w:p>
    <w:p w:rsidR="009B7287" w:rsidRPr="00440AD7" w:rsidRDefault="009B7287" w:rsidP="00F716C6">
      <w:pPr>
        <w:pStyle w:val="a6"/>
        <w:ind w:firstLine="426"/>
        <w:rPr>
          <w:lang w:val="ba-RU" w:eastAsia="en-US"/>
        </w:rPr>
      </w:pPr>
    </w:p>
    <w:p w:rsidR="00A93AEC" w:rsidRPr="00440AD7" w:rsidRDefault="00A93AEC" w:rsidP="00F716C6">
      <w:pPr>
        <w:pStyle w:val="a6"/>
        <w:ind w:firstLine="426"/>
        <w:rPr>
          <w:lang w:eastAsia="en-US"/>
        </w:rPr>
      </w:pPr>
      <w:r w:rsidRPr="00440AD7">
        <w:rPr>
          <w:lang w:eastAsia="en-US"/>
        </w:rPr>
        <w:t>Трилогия: Детство, Отрочество и Юность</w:t>
      </w:r>
    </w:p>
    <w:p w:rsidR="00A93AEC" w:rsidRPr="00440AD7" w:rsidRDefault="00A93AEC" w:rsidP="00F716C6">
      <w:pPr>
        <w:pStyle w:val="a6"/>
        <w:ind w:firstLine="426"/>
        <w:rPr>
          <w:lang w:eastAsia="en-US"/>
        </w:rPr>
      </w:pPr>
      <w:r w:rsidRPr="00440AD7">
        <w:rPr>
          <w:lang w:eastAsia="en-US"/>
        </w:rPr>
        <w:t>·        </w:t>
      </w:r>
      <w:hyperlink r:id="rId52" w:tgtFrame="_blank" w:history="1">
        <w:r w:rsidRPr="00440AD7">
          <w:rPr>
            <w:u w:val="single"/>
            <w:lang w:eastAsia="en-US"/>
          </w:rPr>
          <w:t>Детство </w:t>
        </w:r>
      </w:hyperlink>
      <w:r w:rsidRPr="00440AD7">
        <w:rPr>
          <w:lang w:eastAsia="en-US"/>
        </w:rPr>
        <w:t>(1852)</w:t>
      </w:r>
    </w:p>
    <w:p w:rsidR="00A93AEC" w:rsidRPr="00440AD7" w:rsidRDefault="00A93AEC" w:rsidP="00F716C6">
      <w:pPr>
        <w:pStyle w:val="a6"/>
        <w:ind w:firstLine="426"/>
        <w:rPr>
          <w:lang w:eastAsia="en-US"/>
        </w:rPr>
      </w:pPr>
      <w:r w:rsidRPr="00440AD7">
        <w:rPr>
          <w:lang w:eastAsia="en-US"/>
        </w:rPr>
        <w:t>·        </w:t>
      </w:r>
      <w:hyperlink r:id="rId53" w:tgtFrame="_blank" w:history="1">
        <w:r w:rsidRPr="00440AD7">
          <w:rPr>
            <w:u w:val="single"/>
            <w:lang w:eastAsia="en-US"/>
          </w:rPr>
          <w:t>Отрочество </w:t>
        </w:r>
      </w:hyperlink>
      <w:r w:rsidRPr="00440AD7">
        <w:rPr>
          <w:lang w:eastAsia="en-US"/>
        </w:rPr>
        <w:t>(1854)</w:t>
      </w:r>
    </w:p>
    <w:p w:rsidR="00A93AEC" w:rsidRPr="00440AD7" w:rsidRDefault="00A93AEC" w:rsidP="00F716C6">
      <w:pPr>
        <w:pStyle w:val="a6"/>
        <w:ind w:firstLine="426"/>
        <w:rPr>
          <w:lang w:eastAsia="en-US"/>
        </w:rPr>
      </w:pPr>
      <w:r w:rsidRPr="00440AD7">
        <w:rPr>
          <w:lang w:eastAsia="en-US"/>
        </w:rPr>
        <w:t>·        </w:t>
      </w:r>
      <w:hyperlink r:id="rId54" w:tgtFrame="_blank" w:history="1">
        <w:r w:rsidRPr="00440AD7">
          <w:rPr>
            <w:u w:val="single"/>
            <w:lang w:eastAsia="en-US"/>
          </w:rPr>
          <w:t>Юность </w:t>
        </w:r>
      </w:hyperlink>
      <w:r w:rsidRPr="00440AD7">
        <w:rPr>
          <w:lang w:eastAsia="en-US"/>
        </w:rPr>
        <w:t xml:space="preserve">(1857; вся </w:t>
      </w:r>
      <w:proofErr w:type="spellStart"/>
      <w:r w:rsidRPr="00440AD7">
        <w:rPr>
          <w:lang w:eastAsia="en-US"/>
        </w:rPr>
        <w:t>трил</w:t>
      </w:r>
      <w:proofErr w:type="spellEnd"/>
      <w:r w:rsidRPr="00440AD7">
        <w:rPr>
          <w:lang w:eastAsia="en-US"/>
        </w:rPr>
        <w:t>.—1864)</w:t>
      </w:r>
    </w:p>
    <w:p w:rsidR="00A93AEC" w:rsidRPr="00440AD7" w:rsidRDefault="00A93AEC" w:rsidP="00F716C6">
      <w:pPr>
        <w:pStyle w:val="a6"/>
        <w:ind w:firstLine="426"/>
        <w:rPr>
          <w:lang w:eastAsia="en-US"/>
        </w:rPr>
      </w:pPr>
      <w:r w:rsidRPr="00440AD7">
        <w:rPr>
          <w:lang w:eastAsia="en-US"/>
        </w:rPr>
        <w:t>Повести:</w:t>
      </w:r>
    </w:p>
    <w:p w:rsidR="00A93AEC" w:rsidRPr="00440AD7" w:rsidRDefault="00F80D86" w:rsidP="00F716C6">
      <w:pPr>
        <w:pStyle w:val="a6"/>
        <w:ind w:firstLine="426"/>
        <w:rPr>
          <w:lang w:eastAsia="en-US"/>
        </w:rPr>
      </w:pPr>
      <w:hyperlink r:id="rId55" w:tgtFrame="_blank" w:history="1">
        <w:r w:rsidR="00A93AEC" w:rsidRPr="00440AD7">
          <w:rPr>
            <w:u w:val="single"/>
            <w:lang w:eastAsia="en-US"/>
          </w:rPr>
          <w:t>Два гусара </w:t>
        </w:r>
      </w:hyperlink>
      <w:r w:rsidR="00A93AEC" w:rsidRPr="00440AD7">
        <w:rPr>
          <w:lang w:eastAsia="en-US"/>
        </w:rPr>
        <w:t>(1856)</w:t>
      </w:r>
    </w:p>
    <w:p w:rsidR="00A93AEC" w:rsidRPr="00440AD7" w:rsidRDefault="00F80D86" w:rsidP="00F716C6">
      <w:pPr>
        <w:pStyle w:val="a6"/>
        <w:ind w:firstLine="426"/>
        <w:rPr>
          <w:lang w:eastAsia="en-US"/>
        </w:rPr>
      </w:pPr>
      <w:hyperlink r:id="rId56" w:tgtFrame="_blank" w:history="1">
        <w:r w:rsidR="00A93AEC" w:rsidRPr="00440AD7">
          <w:rPr>
            <w:u w:val="single"/>
            <w:lang w:eastAsia="en-US"/>
          </w:rPr>
          <w:t>Утро помещика </w:t>
        </w:r>
      </w:hyperlink>
      <w:r w:rsidR="00A93AEC" w:rsidRPr="00440AD7">
        <w:rPr>
          <w:lang w:eastAsia="en-US"/>
        </w:rPr>
        <w:t>(1856)</w:t>
      </w:r>
    </w:p>
    <w:p w:rsidR="00A93AEC" w:rsidRPr="00440AD7" w:rsidRDefault="00F80D86" w:rsidP="00F716C6">
      <w:pPr>
        <w:pStyle w:val="a6"/>
        <w:ind w:firstLine="426"/>
        <w:rPr>
          <w:lang w:eastAsia="en-US"/>
        </w:rPr>
      </w:pPr>
      <w:hyperlink r:id="rId57" w:tgtFrame="_blank" w:history="1">
        <w:r w:rsidR="00A93AEC" w:rsidRPr="00440AD7">
          <w:rPr>
            <w:u w:val="single"/>
            <w:lang w:eastAsia="en-US"/>
          </w:rPr>
          <w:t>Альберт</w:t>
        </w:r>
      </w:hyperlink>
      <w:r w:rsidR="00A93AEC" w:rsidRPr="00440AD7">
        <w:rPr>
          <w:lang w:eastAsia="en-US"/>
        </w:rPr>
        <w:t> (1858)</w:t>
      </w:r>
    </w:p>
    <w:p w:rsidR="00A93AEC" w:rsidRPr="00440AD7" w:rsidRDefault="00F80D86" w:rsidP="00F716C6">
      <w:pPr>
        <w:pStyle w:val="a6"/>
        <w:ind w:firstLine="426"/>
        <w:rPr>
          <w:lang w:eastAsia="en-US"/>
        </w:rPr>
      </w:pPr>
      <w:hyperlink r:id="rId58" w:tgtFrame="_blank" w:history="1">
        <w:r w:rsidR="00A93AEC" w:rsidRPr="00440AD7">
          <w:rPr>
            <w:u w:val="single"/>
            <w:lang w:eastAsia="en-US"/>
          </w:rPr>
          <w:t>Идиллия</w:t>
        </w:r>
      </w:hyperlink>
      <w:r w:rsidR="00A93AEC" w:rsidRPr="00440AD7">
        <w:rPr>
          <w:lang w:eastAsia="en-US"/>
        </w:rPr>
        <w:t> (1861—1862)</w:t>
      </w:r>
    </w:p>
    <w:p w:rsidR="00A93AEC" w:rsidRPr="00440AD7" w:rsidRDefault="00F80D86" w:rsidP="00F716C6">
      <w:pPr>
        <w:pStyle w:val="a6"/>
        <w:ind w:firstLine="426"/>
        <w:rPr>
          <w:lang w:eastAsia="en-US"/>
        </w:rPr>
      </w:pPr>
      <w:hyperlink r:id="rId59" w:tgtFrame="_blank" w:history="1">
        <w:proofErr w:type="spellStart"/>
        <w:r w:rsidR="00A93AEC" w:rsidRPr="00440AD7">
          <w:rPr>
            <w:u w:val="single"/>
            <w:lang w:eastAsia="en-US"/>
          </w:rPr>
          <w:t>Поликушка</w:t>
        </w:r>
        <w:proofErr w:type="spellEnd"/>
      </w:hyperlink>
      <w:r w:rsidR="00A93AEC" w:rsidRPr="00440AD7">
        <w:rPr>
          <w:lang w:eastAsia="en-US"/>
        </w:rPr>
        <w:t> (1862)</w:t>
      </w:r>
    </w:p>
    <w:p w:rsidR="00A93AEC" w:rsidRPr="00440AD7" w:rsidRDefault="00F80D86" w:rsidP="00F716C6">
      <w:pPr>
        <w:pStyle w:val="a6"/>
        <w:ind w:firstLine="426"/>
        <w:rPr>
          <w:lang w:eastAsia="en-US"/>
        </w:rPr>
      </w:pPr>
      <w:hyperlink r:id="rId60" w:tgtFrame="_blank" w:history="1">
        <w:r w:rsidR="00A93AEC" w:rsidRPr="00440AD7">
          <w:rPr>
            <w:u w:val="single"/>
            <w:lang w:eastAsia="en-US"/>
          </w:rPr>
          <w:t>Казаки</w:t>
        </w:r>
      </w:hyperlink>
      <w:r w:rsidR="00A93AEC" w:rsidRPr="00440AD7">
        <w:rPr>
          <w:lang w:eastAsia="en-US"/>
        </w:rPr>
        <w:t> (</w:t>
      </w:r>
      <w:proofErr w:type="spellStart"/>
      <w:r w:rsidR="00A93AEC" w:rsidRPr="00440AD7">
        <w:rPr>
          <w:lang w:eastAsia="en-US"/>
        </w:rPr>
        <w:t>незаконч</w:t>
      </w:r>
      <w:proofErr w:type="spellEnd"/>
      <w:r w:rsidR="00A93AEC" w:rsidRPr="00440AD7">
        <w:rPr>
          <w:lang w:eastAsia="en-US"/>
        </w:rPr>
        <w:t xml:space="preserve">., </w:t>
      </w:r>
      <w:proofErr w:type="spellStart"/>
      <w:r w:rsidR="00A93AEC" w:rsidRPr="00440AD7">
        <w:rPr>
          <w:lang w:eastAsia="en-US"/>
        </w:rPr>
        <w:t>опубл</w:t>
      </w:r>
      <w:proofErr w:type="spellEnd"/>
      <w:r w:rsidR="00A93AEC" w:rsidRPr="00440AD7">
        <w:rPr>
          <w:lang w:eastAsia="en-US"/>
        </w:rPr>
        <w:t>. 1863)</w:t>
      </w:r>
    </w:p>
    <w:p w:rsidR="00A93AEC" w:rsidRPr="00440AD7" w:rsidRDefault="00F80D86" w:rsidP="00F716C6">
      <w:pPr>
        <w:pStyle w:val="a6"/>
        <w:ind w:firstLine="426"/>
        <w:rPr>
          <w:lang w:eastAsia="en-US"/>
        </w:rPr>
      </w:pPr>
      <w:hyperlink r:id="rId61" w:tgtFrame="_blank" w:history="1">
        <w:r w:rsidR="00A93AEC" w:rsidRPr="00440AD7">
          <w:rPr>
            <w:u w:val="single"/>
            <w:lang w:eastAsia="en-US"/>
          </w:rPr>
          <w:t>Смерть Ивана Ильича</w:t>
        </w:r>
      </w:hyperlink>
      <w:r w:rsidR="00A93AEC" w:rsidRPr="00440AD7">
        <w:rPr>
          <w:lang w:eastAsia="en-US"/>
        </w:rPr>
        <w:t> (1884—86)</w:t>
      </w:r>
    </w:p>
    <w:p w:rsidR="00A93AEC" w:rsidRPr="00440AD7" w:rsidRDefault="00F80D86" w:rsidP="00F716C6">
      <w:pPr>
        <w:pStyle w:val="a6"/>
        <w:ind w:firstLine="426"/>
        <w:rPr>
          <w:lang w:eastAsia="en-US"/>
        </w:rPr>
      </w:pPr>
      <w:hyperlink r:id="rId62" w:tgtFrame="_blank" w:history="1">
        <w:r w:rsidR="00A93AEC" w:rsidRPr="00440AD7">
          <w:rPr>
            <w:u w:val="single"/>
            <w:lang w:eastAsia="en-US"/>
          </w:rPr>
          <w:t>Записки сумасшедшего</w:t>
        </w:r>
      </w:hyperlink>
      <w:r w:rsidR="00A93AEC" w:rsidRPr="00440AD7">
        <w:rPr>
          <w:lang w:eastAsia="en-US"/>
        </w:rPr>
        <w:t> (1884—1903)</w:t>
      </w:r>
    </w:p>
    <w:p w:rsidR="00A93AEC" w:rsidRPr="00440AD7" w:rsidRDefault="00F80D86" w:rsidP="00F716C6">
      <w:pPr>
        <w:pStyle w:val="a6"/>
        <w:ind w:firstLine="426"/>
        <w:rPr>
          <w:lang w:eastAsia="en-US"/>
        </w:rPr>
      </w:pPr>
      <w:hyperlink r:id="rId63" w:tgtFrame="_blank" w:history="1">
        <w:proofErr w:type="spellStart"/>
        <w:r w:rsidR="00A93AEC" w:rsidRPr="00440AD7">
          <w:rPr>
            <w:u w:val="single"/>
            <w:lang w:eastAsia="en-US"/>
          </w:rPr>
          <w:t>Крейцерова</w:t>
        </w:r>
        <w:proofErr w:type="spellEnd"/>
        <w:r w:rsidR="00A93AEC" w:rsidRPr="00440AD7">
          <w:rPr>
            <w:u w:val="single"/>
            <w:lang w:eastAsia="en-US"/>
          </w:rPr>
          <w:t xml:space="preserve"> соната</w:t>
        </w:r>
      </w:hyperlink>
      <w:r w:rsidR="00A93AEC" w:rsidRPr="00440AD7">
        <w:rPr>
          <w:lang w:eastAsia="en-US"/>
        </w:rPr>
        <w:t xml:space="preserve"> (1887—89, </w:t>
      </w:r>
      <w:proofErr w:type="spellStart"/>
      <w:r w:rsidR="00A93AEC" w:rsidRPr="00440AD7">
        <w:rPr>
          <w:lang w:eastAsia="en-US"/>
        </w:rPr>
        <w:t>опубл</w:t>
      </w:r>
      <w:proofErr w:type="spellEnd"/>
      <w:r w:rsidR="00A93AEC" w:rsidRPr="00440AD7">
        <w:rPr>
          <w:lang w:eastAsia="en-US"/>
        </w:rPr>
        <w:t>. 1891)</w:t>
      </w:r>
    </w:p>
    <w:p w:rsidR="00A93AEC" w:rsidRPr="00440AD7" w:rsidRDefault="00F80D86" w:rsidP="00F716C6">
      <w:pPr>
        <w:pStyle w:val="a6"/>
        <w:ind w:firstLine="426"/>
        <w:rPr>
          <w:lang w:eastAsia="en-US"/>
        </w:rPr>
      </w:pPr>
      <w:hyperlink r:id="rId64" w:tgtFrame="_blank" w:history="1">
        <w:r w:rsidR="00A93AEC" w:rsidRPr="00440AD7">
          <w:rPr>
            <w:u w:val="single"/>
            <w:lang w:eastAsia="en-US"/>
          </w:rPr>
          <w:t>Дьявол</w:t>
        </w:r>
      </w:hyperlink>
      <w:r w:rsidR="00A93AEC" w:rsidRPr="00440AD7">
        <w:rPr>
          <w:lang w:eastAsia="en-US"/>
        </w:rPr>
        <w:t xml:space="preserve"> (1889—90,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65" w:tgtFrame="_blank" w:history="1">
        <w:r w:rsidR="00A93AEC" w:rsidRPr="00440AD7">
          <w:rPr>
            <w:u w:val="single"/>
            <w:lang w:eastAsia="en-US"/>
          </w:rPr>
          <w:t>Мать</w:t>
        </w:r>
      </w:hyperlink>
      <w:r w:rsidR="00A93AEC" w:rsidRPr="00440AD7">
        <w:rPr>
          <w:lang w:eastAsia="en-US"/>
        </w:rPr>
        <w:t> (1891)</w:t>
      </w:r>
    </w:p>
    <w:p w:rsidR="00A93AEC" w:rsidRPr="00440AD7" w:rsidRDefault="00F80D86" w:rsidP="00F716C6">
      <w:pPr>
        <w:pStyle w:val="a6"/>
        <w:ind w:firstLine="426"/>
        <w:rPr>
          <w:lang w:eastAsia="en-US"/>
        </w:rPr>
      </w:pPr>
      <w:hyperlink r:id="rId66" w:tgtFrame="_blank" w:history="1">
        <w:r w:rsidR="00A93AEC" w:rsidRPr="00440AD7">
          <w:rPr>
            <w:u w:val="single"/>
            <w:lang w:eastAsia="en-US"/>
          </w:rPr>
          <w:t>Хозяин и работник</w:t>
        </w:r>
      </w:hyperlink>
      <w:r w:rsidR="00A93AEC" w:rsidRPr="00440AD7">
        <w:rPr>
          <w:lang w:eastAsia="en-US"/>
        </w:rPr>
        <w:t> (1895)</w:t>
      </w:r>
    </w:p>
    <w:p w:rsidR="00A93AEC" w:rsidRPr="00440AD7" w:rsidRDefault="00F80D86" w:rsidP="00F716C6">
      <w:pPr>
        <w:pStyle w:val="a6"/>
        <w:ind w:firstLine="426"/>
        <w:rPr>
          <w:lang w:eastAsia="en-US"/>
        </w:rPr>
      </w:pPr>
      <w:hyperlink r:id="rId67" w:tgtFrame="_blank" w:history="1">
        <w:r w:rsidR="00A93AEC" w:rsidRPr="00440AD7">
          <w:rPr>
            <w:u w:val="single"/>
            <w:lang w:eastAsia="en-US"/>
          </w:rPr>
          <w:t>Отец Сергий</w:t>
        </w:r>
      </w:hyperlink>
      <w:r w:rsidR="00A93AEC" w:rsidRPr="00440AD7">
        <w:rPr>
          <w:lang w:eastAsia="en-US"/>
        </w:rPr>
        <w:t xml:space="preserve"> (1890—98, </w:t>
      </w:r>
      <w:proofErr w:type="spellStart"/>
      <w:r w:rsidR="00A93AEC" w:rsidRPr="00440AD7">
        <w:rPr>
          <w:lang w:eastAsia="en-US"/>
        </w:rPr>
        <w:t>опубл</w:t>
      </w:r>
      <w:proofErr w:type="spellEnd"/>
      <w:r w:rsidR="00A93AEC" w:rsidRPr="00440AD7">
        <w:rPr>
          <w:lang w:eastAsia="en-US"/>
        </w:rPr>
        <w:t>. 1912)</w:t>
      </w:r>
    </w:p>
    <w:p w:rsidR="00A93AEC" w:rsidRPr="00440AD7" w:rsidRDefault="00F80D86" w:rsidP="00F716C6">
      <w:pPr>
        <w:pStyle w:val="a6"/>
        <w:ind w:firstLine="426"/>
        <w:rPr>
          <w:lang w:eastAsia="en-US"/>
        </w:rPr>
      </w:pPr>
      <w:hyperlink r:id="rId68" w:tgtFrame="_blank" w:history="1">
        <w:r w:rsidR="00A93AEC" w:rsidRPr="00440AD7">
          <w:rPr>
            <w:u w:val="single"/>
            <w:lang w:eastAsia="en-US"/>
          </w:rPr>
          <w:t>Хаджи-Мурат</w:t>
        </w:r>
      </w:hyperlink>
      <w:r w:rsidR="00A93AEC" w:rsidRPr="00440AD7">
        <w:rPr>
          <w:lang w:eastAsia="en-US"/>
        </w:rPr>
        <w:t xml:space="preserve"> (1896—1904, </w:t>
      </w:r>
      <w:proofErr w:type="spellStart"/>
      <w:r w:rsidR="00A93AEC" w:rsidRPr="00440AD7">
        <w:rPr>
          <w:lang w:eastAsia="en-US"/>
        </w:rPr>
        <w:t>опубл</w:t>
      </w:r>
      <w:proofErr w:type="spellEnd"/>
      <w:r w:rsidR="00A93AEC" w:rsidRPr="00440AD7">
        <w:rPr>
          <w:lang w:eastAsia="en-US"/>
        </w:rPr>
        <w:t>. 1912)</w:t>
      </w:r>
    </w:p>
    <w:p w:rsidR="00A93AEC" w:rsidRPr="00440AD7" w:rsidRDefault="00F80D86" w:rsidP="00F716C6">
      <w:pPr>
        <w:pStyle w:val="a6"/>
        <w:ind w:firstLine="426"/>
        <w:rPr>
          <w:lang w:eastAsia="en-US"/>
        </w:rPr>
      </w:pPr>
      <w:hyperlink r:id="rId69" w:tgtFrame="_blank" w:history="1">
        <w:r w:rsidR="00A93AEC" w:rsidRPr="00440AD7">
          <w:rPr>
            <w:u w:val="single"/>
            <w:lang w:eastAsia="en-US"/>
          </w:rPr>
          <w:t>Посмертные записки старца Федора Кузьмича…</w:t>
        </w:r>
      </w:hyperlink>
      <w:r w:rsidR="00A93AEC" w:rsidRPr="00440AD7">
        <w:rPr>
          <w:lang w:eastAsia="en-US"/>
        </w:rPr>
        <w:t> (</w:t>
      </w:r>
      <w:proofErr w:type="spellStart"/>
      <w:r w:rsidR="00A93AEC" w:rsidRPr="00440AD7">
        <w:rPr>
          <w:lang w:eastAsia="en-US"/>
        </w:rPr>
        <w:t>незаконч</w:t>
      </w:r>
      <w:proofErr w:type="spellEnd"/>
      <w:r w:rsidR="00A93AEC" w:rsidRPr="00440AD7">
        <w:rPr>
          <w:lang w:eastAsia="en-US"/>
        </w:rPr>
        <w:t xml:space="preserve">., 1905, </w:t>
      </w:r>
      <w:proofErr w:type="spellStart"/>
      <w:r w:rsidR="00A93AEC" w:rsidRPr="00440AD7">
        <w:rPr>
          <w:lang w:eastAsia="en-US"/>
        </w:rPr>
        <w:t>опубл</w:t>
      </w:r>
      <w:proofErr w:type="spellEnd"/>
      <w:r w:rsidR="00A93AEC" w:rsidRPr="00440AD7">
        <w:rPr>
          <w:lang w:eastAsia="en-US"/>
        </w:rPr>
        <w:t>. 1912)</w:t>
      </w:r>
    </w:p>
    <w:p w:rsidR="00A93AEC" w:rsidRPr="00440AD7" w:rsidRDefault="00A93AEC" w:rsidP="00F716C6">
      <w:pPr>
        <w:pStyle w:val="a6"/>
        <w:ind w:firstLine="426"/>
        <w:rPr>
          <w:lang w:eastAsia="en-US"/>
        </w:rPr>
      </w:pPr>
      <w:r w:rsidRPr="00440AD7">
        <w:rPr>
          <w:lang w:eastAsia="en-US"/>
        </w:rPr>
        <w:t>Рассказы</w:t>
      </w:r>
    </w:p>
    <w:p w:rsidR="00A93AEC" w:rsidRPr="00440AD7" w:rsidRDefault="00F80D86" w:rsidP="00F716C6">
      <w:pPr>
        <w:pStyle w:val="a6"/>
        <w:ind w:firstLine="426"/>
        <w:rPr>
          <w:lang w:eastAsia="en-US"/>
        </w:rPr>
      </w:pPr>
      <w:hyperlink r:id="rId70" w:tgtFrame="_blank" w:history="1">
        <w:r w:rsidR="00A93AEC" w:rsidRPr="00440AD7">
          <w:rPr>
            <w:u w:val="single"/>
            <w:lang w:eastAsia="en-US"/>
          </w:rPr>
          <w:t>История вчерашнего дня </w:t>
        </w:r>
      </w:hyperlink>
      <w:r w:rsidR="00A93AEC" w:rsidRPr="00440AD7">
        <w:rPr>
          <w:lang w:eastAsia="en-US"/>
        </w:rPr>
        <w:t>(1851)</w:t>
      </w:r>
    </w:p>
    <w:p w:rsidR="00A93AEC" w:rsidRPr="00440AD7" w:rsidRDefault="00F80D86" w:rsidP="00F716C6">
      <w:pPr>
        <w:pStyle w:val="a6"/>
        <w:ind w:firstLine="426"/>
        <w:rPr>
          <w:lang w:eastAsia="en-US"/>
        </w:rPr>
      </w:pPr>
      <w:hyperlink r:id="rId71" w:tgtFrame="_blank" w:history="1">
        <w:r w:rsidR="00A93AEC" w:rsidRPr="00440AD7">
          <w:rPr>
            <w:u w:val="single"/>
            <w:lang w:eastAsia="en-US"/>
          </w:rPr>
          <w:t>Набег </w:t>
        </w:r>
      </w:hyperlink>
      <w:r w:rsidR="00A93AEC" w:rsidRPr="00440AD7">
        <w:rPr>
          <w:lang w:eastAsia="en-US"/>
        </w:rPr>
        <w:t>(1853)</w:t>
      </w:r>
    </w:p>
    <w:p w:rsidR="00A93AEC" w:rsidRPr="00440AD7" w:rsidRDefault="00F80D86" w:rsidP="00F716C6">
      <w:pPr>
        <w:pStyle w:val="a6"/>
        <w:ind w:firstLine="426"/>
        <w:rPr>
          <w:lang w:eastAsia="en-US"/>
        </w:rPr>
      </w:pPr>
      <w:hyperlink r:id="rId72" w:tgtFrame="_blank" w:history="1">
        <w:r w:rsidR="00A93AEC" w:rsidRPr="00440AD7">
          <w:rPr>
            <w:u w:val="single"/>
            <w:lang w:eastAsia="en-US"/>
          </w:rPr>
          <w:t>Святочная ночь </w:t>
        </w:r>
      </w:hyperlink>
      <w:r w:rsidR="00A93AEC" w:rsidRPr="00440AD7">
        <w:rPr>
          <w:lang w:eastAsia="en-US"/>
        </w:rPr>
        <w:t>(1853)</w:t>
      </w:r>
    </w:p>
    <w:p w:rsidR="00A93AEC" w:rsidRPr="00440AD7" w:rsidRDefault="00F80D86" w:rsidP="00F716C6">
      <w:pPr>
        <w:pStyle w:val="a6"/>
        <w:ind w:firstLine="426"/>
        <w:rPr>
          <w:lang w:eastAsia="en-US"/>
        </w:rPr>
      </w:pPr>
      <w:hyperlink r:id="rId73" w:tgtFrame="_blank" w:history="1">
        <w:r w:rsidR="00A93AEC" w:rsidRPr="00440AD7">
          <w:rPr>
            <w:u w:val="single"/>
            <w:lang w:eastAsia="en-US"/>
          </w:rPr>
          <w:t>Дяденька Жданов и кавалер Чернов </w:t>
        </w:r>
      </w:hyperlink>
      <w:r w:rsidR="00A93AEC" w:rsidRPr="00440AD7">
        <w:rPr>
          <w:lang w:eastAsia="en-US"/>
        </w:rPr>
        <w:t>(1854)</w:t>
      </w:r>
    </w:p>
    <w:p w:rsidR="00A93AEC" w:rsidRPr="00440AD7" w:rsidRDefault="00F80D86" w:rsidP="00F716C6">
      <w:pPr>
        <w:pStyle w:val="a6"/>
        <w:ind w:firstLine="426"/>
        <w:rPr>
          <w:lang w:eastAsia="en-US"/>
        </w:rPr>
      </w:pPr>
      <w:hyperlink r:id="rId74" w:tgtFrame="_blank" w:history="1">
        <w:r w:rsidR="00A93AEC" w:rsidRPr="00440AD7">
          <w:rPr>
            <w:u w:val="single"/>
            <w:lang w:eastAsia="en-US"/>
          </w:rPr>
          <w:t>Как умирают русские солдаты </w:t>
        </w:r>
      </w:hyperlink>
      <w:r w:rsidR="00A93AEC" w:rsidRPr="00440AD7">
        <w:rPr>
          <w:lang w:eastAsia="en-US"/>
        </w:rPr>
        <w:t>(1854)</w:t>
      </w:r>
    </w:p>
    <w:p w:rsidR="00A93AEC" w:rsidRPr="00440AD7" w:rsidRDefault="00F80D86" w:rsidP="00F716C6">
      <w:pPr>
        <w:pStyle w:val="a6"/>
        <w:ind w:firstLine="426"/>
        <w:rPr>
          <w:lang w:eastAsia="en-US"/>
        </w:rPr>
      </w:pPr>
      <w:hyperlink r:id="rId75" w:tgtFrame="_blank" w:history="1">
        <w:r w:rsidR="00A93AEC" w:rsidRPr="00440AD7">
          <w:rPr>
            <w:u w:val="single"/>
            <w:lang w:eastAsia="en-US"/>
          </w:rPr>
          <w:t>Записки маркёра </w:t>
        </w:r>
      </w:hyperlink>
      <w:r w:rsidR="00A93AEC" w:rsidRPr="00440AD7">
        <w:rPr>
          <w:lang w:eastAsia="en-US"/>
        </w:rPr>
        <w:t>(1855)</w:t>
      </w:r>
    </w:p>
    <w:p w:rsidR="00A93AEC" w:rsidRPr="00440AD7" w:rsidRDefault="00F80D86" w:rsidP="00F716C6">
      <w:pPr>
        <w:pStyle w:val="a6"/>
        <w:ind w:firstLine="426"/>
        <w:rPr>
          <w:lang w:eastAsia="en-US"/>
        </w:rPr>
      </w:pPr>
      <w:hyperlink r:id="rId76" w:tgtFrame="_blank" w:history="1">
        <w:r w:rsidR="00A93AEC" w:rsidRPr="00440AD7">
          <w:rPr>
            <w:u w:val="single"/>
            <w:lang w:eastAsia="en-US"/>
          </w:rPr>
          <w:t>Рубка леса </w:t>
        </w:r>
      </w:hyperlink>
      <w:r w:rsidR="00A93AEC" w:rsidRPr="00440AD7">
        <w:rPr>
          <w:lang w:eastAsia="en-US"/>
        </w:rPr>
        <w:t>(1855)</w:t>
      </w:r>
    </w:p>
    <w:p w:rsidR="00A93AEC" w:rsidRPr="00440AD7" w:rsidRDefault="00F80D86" w:rsidP="00F716C6">
      <w:pPr>
        <w:pStyle w:val="a6"/>
        <w:ind w:firstLine="426"/>
        <w:rPr>
          <w:lang w:eastAsia="en-US"/>
        </w:rPr>
      </w:pPr>
      <w:hyperlink r:id="rId77" w:tgtFrame="_blank" w:history="1">
        <w:r w:rsidR="00A93AEC" w:rsidRPr="00440AD7">
          <w:rPr>
            <w:u w:val="single"/>
            <w:lang w:eastAsia="en-US"/>
          </w:rPr>
          <w:t>Цикл «Севастопольские рассказы» </w:t>
        </w:r>
      </w:hyperlink>
      <w:r w:rsidR="00A93AEC" w:rsidRPr="00440AD7">
        <w:rPr>
          <w:lang w:eastAsia="en-US"/>
        </w:rPr>
        <w:t>(1855-56)</w:t>
      </w:r>
    </w:p>
    <w:p w:rsidR="00A93AEC" w:rsidRPr="00440AD7" w:rsidRDefault="00F80D86" w:rsidP="00F716C6">
      <w:pPr>
        <w:pStyle w:val="a6"/>
        <w:ind w:firstLine="426"/>
        <w:rPr>
          <w:lang w:eastAsia="en-US"/>
        </w:rPr>
      </w:pPr>
      <w:hyperlink r:id="rId78" w:tgtFrame="_blank" w:history="1">
        <w:r w:rsidR="00A93AEC" w:rsidRPr="00440AD7">
          <w:rPr>
            <w:u w:val="single"/>
            <w:lang w:eastAsia="en-US"/>
          </w:rPr>
          <w:t>Метель </w:t>
        </w:r>
      </w:hyperlink>
      <w:r w:rsidR="00A93AEC" w:rsidRPr="00440AD7">
        <w:rPr>
          <w:lang w:eastAsia="en-US"/>
        </w:rPr>
        <w:t>(1856)</w:t>
      </w:r>
    </w:p>
    <w:p w:rsidR="00A93AEC" w:rsidRPr="00440AD7" w:rsidRDefault="00F80D86" w:rsidP="00F716C6">
      <w:pPr>
        <w:pStyle w:val="a6"/>
        <w:ind w:firstLine="426"/>
        <w:rPr>
          <w:lang w:eastAsia="en-US"/>
        </w:rPr>
      </w:pPr>
      <w:hyperlink r:id="rId79" w:tgtFrame="_blank" w:history="1">
        <w:r w:rsidR="00A93AEC" w:rsidRPr="00440AD7">
          <w:rPr>
            <w:u w:val="single"/>
            <w:lang w:eastAsia="en-US"/>
          </w:rPr>
          <w:t>Разжалованный </w:t>
        </w:r>
      </w:hyperlink>
      <w:r w:rsidR="00A93AEC" w:rsidRPr="00440AD7">
        <w:rPr>
          <w:lang w:eastAsia="en-US"/>
        </w:rPr>
        <w:t>(1856)</w:t>
      </w:r>
    </w:p>
    <w:p w:rsidR="00A93AEC" w:rsidRPr="00440AD7" w:rsidRDefault="00F80D86" w:rsidP="00F716C6">
      <w:pPr>
        <w:pStyle w:val="a6"/>
        <w:ind w:firstLine="426"/>
        <w:rPr>
          <w:lang w:eastAsia="en-US"/>
        </w:rPr>
      </w:pPr>
      <w:hyperlink r:id="rId80" w:tgtFrame="_blank" w:history="1">
        <w:r w:rsidR="00A93AEC" w:rsidRPr="00440AD7">
          <w:rPr>
            <w:u w:val="single"/>
            <w:lang w:eastAsia="en-US"/>
          </w:rPr>
          <w:t>Две лошади</w:t>
        </w:r>
      </w:hyperlink>
    </w:p>
    <w:p w:rsidR="00A93AEC" w:rsidRPr="00440AD7" w:rsidRDefault="00F80D86" w:rsidP="00F716C6">
      <w:pPr>
        <w:pStyle w:val="a6"/>
        <w:ind w:firstLine="426"/>
        <w:rPr>
          <w:lang w:eastAsia="en-US"/>
        </w:rPr>
      </w:pPr>
      <w:hyperlink r:id="rId81" w:tgtFrame="_blank" w:history="1">
        <w:r w:rsidR="00A93AEC" w:rsidRPr="00440AD7">
          <w:rPr>
            <w:u w:val="single"/>
            <w:lang w:eastAsia="en-US"/>
          </w:rPr>
          <w:t>Люцерн </w:t>
        </w:r>
      </w:hyperlink>
      <w:r w:rsidR="00A93AEC" w:rsidRPr="00440AD7">
        <w:rPr>
          <w:lang w:eastAsia="en-US"/>
        </w:rPr>
        <w:t>(1857)</w:t>
      </w:r>
    </w:p>
    <w:p w:rsidR="00A93AEC" w:rsidRPr="00440AD7" w:rsidRDefault="00F80D86" w:rsidP="00F716C6">
      <w:pPr>
        <w:pStyle w:val="a6"/>
        <w:ind w:firstLine="426"/>
        <w:rPr>
          <w:lang w:eastAsia="en-US"/>
        </w:rPr>
      </w:pPr>
      <w:hyperlink r:id="rId82" w:tgtFrame="_blank" w:history="1">
        <w:r w:rsidR="00A93AEC" w:rsidRPr="00440AD7">
          <w:rPr>
            <w:u w:val="single"/>
            <w:lang w:eastAsia="en-US"/>
          </w:rPr>
          <w:t>Три смерти </w:t>
        </w:r>
      </w:hyperlink>
      <w:r w:rsidR="00A93AEC" w:rsidRPr="00440AD7">
        <w:rPr>
          <w:lang w:eastAsia="en-US"/>
        </w:rPr>
        <w:t>(1859)</w:t>
      </w:r>
    </w:p>
    <w:p w:rsidR="00A93AEC" w:rsidRPr="00440AD7" w:rsidRDefault="00F80D86" w:rsidP="00F716C6">
      <w:pPr>
        <w:pStyle w:val="a6"/>
        <w:ind w:firstLine="426"/>
        <w:rPr>
          <w:lang w:eastAsia="en-US"/>
        </w:rPr>
      </w:pPr>
      <w:hyperlink r:id="rId83" w:tgtFrame="_blank" w:history="1">
        <w:r w:rsidR="00A93AEC" w:rsidRPr="00440AD7">
          <w:rPr>
            <w:u w:val="single"/>
            <w:lang w:eastAsia="en-US"/>
          </w:rPr>
          <w:t>Отрывки рассказов из деревенской жизни </w:t>
        </w:r>
      </w:hyperlink>
      <w:r w:rsidR="00A93AEC" w:rsidRPr="00440AD7">
        <w:rPr>
          <w:lang w:eastAsia="en-US"/>
        </w:rPr>
        <w:t>(1860—1862)</w:t>
      </w:r>
    </w:p>
    <w:p w:rsidR="00A93AEC" w:rsidRPr="00440AD7" w:rsidRDefault="00F80D86" w:rsidP="00F716C6">
      <w:pPr>
        <w:pStyle w:val="a6"/>
        <w:ind w:firstLine="426"/>
        <w:rPr>
          <w:lang w:eastAsia="en-US"/>
        </w:rPr>
      </w:pPr>
      <w:hyperlink r:id="rId84" w:tgtFrame="_blank" w:history="1">
        <w:r w:rsidR="00A93AEC" w:rsidRPr="00440AD7">
          <w:rPr>
            <w:u w:val="single"/>
            <w:lang w:eastAsia="en-US"/>
          </w:rPr>
          <w:t>Кавказский пленник </w:t>
        </w:r>
      </w:hyperlink>
      <w:r w:rsidR="00A93AEC" w:rsidRPr="00440AD7">
        <w:rPr>
          <w:lang w:eastAsia="en-US"/>
        </w:rPr>
        <w:t>(1872)</w:t>
      </w:r>
    </w:p>
    <w:p w:rsidR="00A93AEC" w:rsidRPr="00440AD7" w:rsidRDefault="00F80D86" w:rsidP="00F716C6">
      <w:pPr>
        <w:pStyle w:val="a6"/>
        <w:ind w:firstLine="426"/>
        <w:rPr>
          <w:lang w:eastAsia="en-US"/>
        </w:rPr>
      </w:pPr>
      <w:hyperlink r:id="rId85" w:tgtFrame="_blank" w:history="1">
        <w:proofErr w:type="spellStart"/>
        <w:r w:rsidR="00A93AEC" w:rsidRPr="00440AD7">
          <w:rPr>
            <w:u w:val="single"/>
            <w:lang w:eastAsia="en-US"/>
          </w:rPr>
          <w:t>Холстомер</w:t>
        </w:r>
        <w:proofErr w:type="spellEnd"/>
        <w:r w:rsidR="00A93AEC" w:rsidRPr="00440AD7">
          <w:rPr>
            <w:u w:val="single"/>
            <w:lang w:eastAsia="en-US"/>
          </w:rPr>
          <w:t> </w:t>
        </w:r>
      </w:hyperlink>
      <w:r w:rsidR="00A93AEC" w:rsidRPr="00440AD7">
        <w:rPr>
          <w:lang w:eastAsia="en-US"/>
        </w:rPr>
        <w:t>(1863—85)</w:t>
      </w:r>
    </w:p>
    <w:p w:rsidR="00A93AEC" w:rsidRPr="00440AD7" w:rsidRDefault="00F80D86" w:rsidP="00F716C6">
      <w:pPr>
        <w:pStyle w:val="a6"/>
        <w:ind w:firstLine="426"/>
        <w:rPr>
          <w:lang w:eastAsia="en-US"/>
        </w:rPr>
      </w:pPr>
      <w:hyperlink r:id="rId86" w:tgtFrame="_blank" w:history="1">
        <w:proofErr w:type="spellStart"/>
        <w:r w:rsidR="00A93AEC" w:rsidRPr="00440AD7">
          <w:rPr>
            <w:u w:val="single"/>
            <w:lang w:eastAsia="en-US"/>
          </w:rPr>
          <w:t>Суратская</w:t>
        </w:r>
        <w:proofErr w:type="spellEnd"/>
        <w:r w:rsidR="00A93AEC" w:rsidRPr="00440AD7">
          <w:rPr>
            <w:u w:val="single"/>
            <w:lang w:eastAsia="en-US"/>
          </w:rPr>
          <w:t xml:space="preserve"> кофейная </w:t>
        </w:r>
      </w:hyperlink>
      <w:r w:rsidR="00A93AEC" w:rsidRPr="00440AD7">
        <w:rPr>
          <w:lang w:eastAsia="en-US"/>
        </w:rPr>
        <w:t>(1887)</w:t>
      </w:r>
    </w:p>
    <w:p w:rsidR="00A93AEC" w:rsidRPr="00440AD7" w:rsidRDefault="00F80D86" w:rsidP="00F716C6">
      <w:pPr>
        <w:pStyle w:val="a6"/>
        <w:ind w:firstLine="426"/>
        <w:rPr>
          <w:lang w:eastAsia="en-US"/>
        </w:rPr>
      </w:pPr>
      <w:hyperlink r:id="rId87" w:tgtFrame="_blank" w:history="1">
        <w:r w:rsidR="00A93AEC" w:rsidRPr="00440AD7">
          <w:rPr>
            <w:u w:val="single"/>
            <w:lang w:eastAsia="en-US"/>
          </w:rPr>
          <w:t>Франсуаза </w:t>
        </w:r>
      </w:hyperlink>
      <w:r w:rsidR="00A93AEC" w:rsidRPr="00440AD7">
        <w:rPr>
          <w:lang w:eastAsia="en-US"/>
        </w:rPr>
        <w:t>(пе</w:t>
      </w:r>
      <w:r w:rsidR="00A93AEC" w:rsidRPr="00440AD7">
        <w:rPr>
          <w:lang w:eastAsia="en-US"/>
        </w:rPr>
        <w:softHyphen/>
        <w:t>ределка рассказа Г. де Мопассана «Порт», 1891)</w:t>
      </w:r>
    </w:p>
    <w:p w:rsidR="00A93AEC" w:rsidRPr="00440AD7" w:rsidRDefault="00F80D86" w:rsidP="00F716C6">
      <w:pPr>
        <w:pStyle w:val="a6"/>
        <w:ind w:firstLine="426"/>
        <w:rPr>
          <w:lang w:eastAsia="en-US"/>
        </w:rPr>
      </w:pPr>
      <w:hyperlink r:id="rId88" w:tgtFrame="_blank" w:history="1">
        <w:r w:rsidR="00A93AEC" w:rsidRPr="00440AD7">
          <w:rPr>
            <w:u w:val="single"/>
            <w:lang w:eastAsia="en-US"/>
          </w:rPr>
          <w:t>Кто прав? </w:t>
        </w:r>
      </w:hyperlink>
      <w:r w:rsidR="00A93AEC" w:rsidRPr="00440AD7">
        <w:rPr>
          <w:lang w:eastAsia="en-US"/>
        </w:rPr>
        <w:t xml:space="preserve">(1891—93,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89" w:tgtFrame="_blank" w:history="1">
        <w:r w:rsidR="00A93AEC" w:rsidRPr="00440AD7">
          <w:rPr>
            <w:u w:val="single"/>
            <w:lang w:eastAsia="en-US"/>
          </w:rPr>
          <w:t>Дорого стоит </w:t>
        </w:r>
      </w:hyperlink>
      <w:r w:rsidR="00A93AEC" w:rsidRPr="00440AD7">
        <w:rPr>
          <w:lang w:eastAsia="en-US"/>
        </w:rPr>
        <w:t xml:space="preserve">(переделка отрывка из очерка Г. де Мопассана «На воде», 1890; </w:t>
      </w:r>
      <w:proofErr w:type="spellStart"/>
      <w:r w:rsidR="00A93AEC" w:rsidRPr="00440AD7">
        <w:rPr>
          <w:lang w:eastAsia="en-US"/>
        </w:rPr>
        <w:t>опубл</w:t>
      </w:r>
      <w:proofErr w:type="spellEnd"/>
      <w:r w:rsidR="00A93AEC" w:rsidRPr="00440AD7">
        <w:rPr>
          <w:lang w:eastAsia="en-US"/>
        </w:rPr>
        <w:t>. 1899 в Англии, в России 1901)</w:t>
      </w:r>
    </w:p>
    <w:p w:rsidR="00A93AEC" w:rsidRPr="00440AD7" w:rsidRDefault="00F80D86" w:rsidP="00F716C6">
      <w:pPr>
        <w:pStyle w:val="a6"/>
        <w:ind w:firstLine="426"/>
        <w:rPr>
          <w:lang w:eastAsia="en-US"/>
        </w:rPr>
      </w:pPr>
      <w:hyperlink r:id="rId90" w:tgtFrame="_blank" w:history="1">
        <w:r w:rsidR="00A93AEC" w:rsidRPr="00440AD7">
          <w:rPr>
            <w:u w:val="single"/>
            <w:lang w:eastAsia="en-US"/>
          </w:rPr>
          <w:t>Карма </w:t>
        </w:r>
      </w:hyperlink>
      <w:r w:rsidR="00A93AEC" w:rsidRPr="00440AD7">
        <w:rPr>
          <w:lang w:eastAsia="en-US"/>
        </w:rPr>
        <w:t>(1894)</w:t>
      </w:r>
    </w:p>
    <w:p w:rsidR="00A93AEC" w:rsidRPr="00440AD7" w:rsidRDefault="00F80D86" w:rsidP="00F716C6">
      <w:pPr>
        <w:pStyle w:val="a6"/>
        <w:ind w:firstLine="426"/>
        <w:rPr>
          <w:lang w:eastAsia="en-US"/>
        </w:rPr>
      </w:pPr>
      <w:hyperlink r:id="rId91" w:tgtFrame="_blank" w:history="1">
        <w:r w:rsidR="00A93AEC" w:rsidRPr="00440AD7">
          <w:rPr>
            <w:u w:val="single"/>
            <w:lang w:eastAsia="en-US"/>
          </w:rPr>
          <w:t>Сон молодого царя </w:t>
        </w:r>
      </w:hyperlink>
      <w:r w:rsidR="00A93AEC" w:rsidRPr="00440AD7">
        <w:rPr>
          <w:lang w:eastAsia="en-US"/>
        </w:rPr>
        <w:t>(1894)</w:t>
      </w:r>
    </w:p>
    <w:p w:rsidR="00A93AEC" w:rsidRPr="00440AD7" w:rsidRDefault="00F80D86" w:rsidP="00F716C6">
      <w:pPr>
        <w:pStyle w:val="a6"/>
        <w:ind w:firstLine="426"/>
        <w:rPr>
          <w:lang w:eastAsia="en-US"/>
        </w:rPr>
      </w:pPr>
      <w:hyperlink r:id="rId92" w:tgtFrame="_blank" w:history="1">
        <w:r w:rsidR="00A93AEC" w:rsidRPr="00440AD7">
          <w:rPr>
            <w:u w:val="single"/>
            <w:lang w:eastAsia="en-US"/>
          </w:rPr>
          <w:t>После бала </w:t>
        </w:r>
      </w:hyperlink>
      <w:r w:rsidR="00A93AEC" w:rsidRPr="00440AD7">
        <w:rPr>
          <w:lang w:eastAsia="en-US"/>
        </w:rPr>
        <w:t xml:space="preserve">(1903,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93" w:tgtFrame="_blank" w:history="1">
        <w:r w:rsidR="00A93AEC" w:rsidRPr="00440AD7">
          <w:rPr>
            <w:u w:val="single"/>
            <w:lang w:eastAsia="en-US"/>
          </w:rPr>
          <w:t>Прыжок</w:t>
        </w:r>
      </w:hyperlink>
    </w:p>
    <w:p w:rsidR="00A93AEC" w:rsidRPr="00440AD7" w:rsidRDefault="00F80D86" w:rsidP="00F716C6">
      <w:pPr>
        <w:pStyle w:val="a6"/>
        <w:ind w:firstLine="426"/>
        <w:rPr>
          <w:lang w:eastAsia="en-US"/>
        </w:rPr>
      </w:pPr>
      <w:hyperlink r:id="rId94" w:tgtFrame="_blank" w:history="1">
        <w:r w:rsidR="00A93AEC" w:rsidRPr="00440AD7">
          <w:rPr>
            <w:u w:val="single"/>
            <w:lang w:eastAsia="en-US"/>
          </w:rPr>
          <w:t>Рассказ Аэронавта</w:t>
        </w:r>
      </w:hyperlink>
    </w:p>
    <w:p w:rsidR="00A93AEC" w:rsidRPr="00440AD7" w:rsidRDefault="00F80D86" w:rsidP="00F716C6">
      <w:pPr>
        <w:pStyle w:val="a6"/>
        <w:ind w:firstLine="426"/>
        <w:rPr>
          <w:lang w:eastAsia="en-US"/>
        </w:rPr>
      </w:pPr>
      <w:hyperlink r:id="rId95" w:tgtFrame="_blank" w:history="1">
        <w:r w:rsidR="00A93AEC" w:rsidRPr="00440AD7">
          <w:rPr>
            <w:u w:val="single"/>
            <w:lang w:eastAsia="en-US"/>
          </w:rPr>
          <w:t>Фальшивый купон </w:t>
        </w:r>
      </w:hyperlink>
      <w:r w:rsidR="00A93AEC" w:rsidRPr="00440AD7">
        <w:rPr>
          <w:lang w:eastAsia="en-US"/>
        </w:rPr>
        <w:t xml:space="preserve">(кон. 1880-х гг. — 1904,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96" w:tgtFrame="_blank" w:history="1">
        <w:r w:rsidR="00A93AEC" w:rsidRPr="00440AD7">
          <w:rPr>
            <w:u w:val="single"/>
            <w:lang w:eastAsia="en-US"/>
          </w:rPr>
          <w:t>Алеша Горшок </w:t>
        </w:r>
      </w:hyperlink>
      <w:r w:rsidR="00A93AEC" w:rsidRPr="00440AD7">
        <w:rPr>
          <w:lang w:eastAsia="en-US"/>
        </w:rPr>
        <w:t xml:space="preserve">(1905,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97" w:tgtFrame="_blank" w:history="1">
        <w:r w:rsidR="00A93AEC" w:rsidRPr="00440AD7">
          <w:rPr>
            <w:u w:val="single"/>
            <w:lang w:eastAsia="en-US"/>
          </w:rPr>
          <w:t>Бедные люди </w:t>
        </w:r>
      </w:hyperlink>
      <w:r w:rsidR="00A93AEC" w:rsidRPr="00440AD7">
        <w:rPr>
          <w:lang w:eastAsia="en-US"/>
        </w:rPr>
        <w:t>(1905)</w:t>
      </w:r>
    </w:p>
    <w:p w:rsidR="00A93AEC" w:rsidRPr="00440AD7" w:rsidRDefault="00F80D86" w:rsidP="00F716C6">
      <w:pPr>
        <w:pStyle w:val="a6"/>
        <w:ind w:firstLine="426"/>
        <w:rPr>
          <w:lang w:eastAsia="en-US"/>
        </w:rPr>
      </w:pPr>
      <w:hyperlink r:id="rId98" w:tgtFrame="_blank" w:history="1">
        <w:r w:rsidR="00A93AEC" w:rsidRPr="00440AD7">
          <w:rPr>
            <w:u w:val="single"/>
            <w:lang w:eastAsia="en-US"/>
          </w:rPr>
          <w:t>Корней Васильев </w:t>
        </w:r>
      </w:hyperlink>
      <w:r w:rsidR="00A93AEC" w:rsidRPr="00440AD7">
        <w:rPr>
          <w:lang w:eastAsia="en-US"/>
        </w:rPr>
        <w:t>(1906)</w:t>
      </w:r>
    </w:p>
    <w:p w:rsidR="00A93AEC" w:rsidRPr="00440AD7" w:rsidRDefault="00F80D86" w:rsidP="00F716C6">
      <w:pPr>
        <w:pStyle w:val="a6"/>
        <w:ind w:firstLine="426"/>
        <w:rPr>
          <w:lang w:eastAsia="en-US"/>
        </w:rPr>
      </w:pPr>
      <w:hyperlink r:id="rId99" w:tgtFrame="_blank" w:history="1">
        <w:r w:rsidR="00A93AEC" w:rsidRPr="00440AD7">
          <w:rPr>
            <w:u w:val="single"/>
            <w:lang w:eastAsia="en-US"/>
          </w:rPr>
          <w:t>Ягоды </w:t>
        </w:r>
      </w:hyperlink>
      <w:r w:rsidR="00A93AEC" w:rsidRPr="00440AD7">
        <w:rPr>
          <w:lang w:eastAsia="en-US"/>
        </w:rPr>
        <w:t>(1906)</w:t>
      </w:r>
    </w:p>
    <w:p w:rsidR="00A93AEC" w:rsidRPr="00440AD7" w:rsidRDefault="00F80D86" w:rsidP="00F716C6">
      <w:pPr>
        <w:pStyle w:val="a6"/>
        <w:ind w:firstLine="426"/>
        <w:rPr>
          <w:lang w:eastAsia="en-US"/>
        </w:rPr>
      </w:pPr>
      <w:hyperlink r:id="rId100" w:tgtFrame="_blank" w:history="1">
        <w:r w:rsidR="00A93AEC" w:rsidRPr="00440AD7">
          <w:rPr>
            <w:u w:val="single"/>
            <w:lang w:eastAsia="en-US"/>
          </w:rPr>
          <w:t>За что? </w:t>
        </w:r>
      </w:hyperlink>
      <w:r w:rsidR="00A93AEC" w:rsidRPr="00440AD7">
        <w:rPr>
          <w:lang w:eastAsia="en-US"/>
        </w:rPr>
        <w:t>(1906)</w:t>
      </w:r>
    </w:p>
    <w:p w:rsidR="00A93AEC" w:rsidRPr="00440AD7" w:rsidRDefault="00F80D86" w:rsidP="00F716C6">
      <w:pPr>
        <w:pStyle w:val="a6"/>
        <w:ind w:firstLine="426"/>
        <w:rPr>
          <w:lang w:eastAsia="en-US"/>
        </w:rPr>
      </w:pPr>
      <w:hyperlink r:id="rId101" w:tgtFrame="_blank" w:history="1">
        <w:r w:rsidR="00A93AEC" w:rsidRPr="00440AD7">
          <w:rPr>
            <w:u w:val="single"/>
            <w:lang w:eastAsia="en-US"/>
          </w:rPr>
          <w:t>Божеское и человеческое </w:t>
        </w:r>
      </w:hyperlink>
      <w:r w:rsidR="00A93AEC" w:rsidRPr="00440AD7">
        <w:rPr>
          <w:lang w:eastAsia="en-US"/>
        </w:rPr>
        <w:t>(1906)</w:t>
      </w:r>
    </w:p>
    <w:p w:rsidR="00A93AEC" w:rsidRPr="00440AD7" w:rsidRDefault="00F80D86" w:rsidP="00F716C6">
      <w:pPr>
        <w:pStyle w:val="a6"/>
        <w:ind w:firstLine="426"/>
        <w:rPr>
          <w:lang w:eastAsia="en-US"/>
        </w:rPr>
      </w:pPr>
      <w:hyperlink r:id="rId102" w:tgtFrame="_blank" w:history="1">
        <w:r w:rsidR="00A93AEC" w:rsidRPr="00440AD7">
          <w:rPr>
            <w:u w:val="single"/>
            <w:lang w:eastAsia="en-US"/>
          </w:rPr>
          <w:t>Что я видел во сне </w:t>
        </w:r>
      </w:hyperlink>
      <w:r w:rsidR="00A93AEC" w:rsidRPr="00440AD7">
        <w:rPr>
          <w:lang w:eastAsia="en-US"/>
        </w:rPr>
        <w:t xml:space="preserve">(1906,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103" w:tgtFrame="_blank" w:history="1">
        <w:r w:rsidR="00A93AEC" w:rsidRPr="00440AD7">
          <w:rPr>
            <w:u w:val="single"/>
            <w:lang w:eastAsia="en-US"/>
          </w:rPr>
          <w:t>Отец Василий </w:t>
        </w:r>
      </w:hyperlink>
      <w:r w:rsidR="00A93AEC" w:rsidRPr="00440AD7">
        <w:rPr>
          <w:lang w:eastAsia="en-US"/>
        </w:rPr>
        <w:t>(1906)</w:t>
      </w:r>
    </w:p>
    <w:p w:rsidR="00A93AEC" w:rsidRPr="00440AD7" w:rsidRDefault="00F80D86" w:rsidP="00F716C6">
      <w:pPr>
        <w:pStyle w:val="a6"/>
        <w:ind w:firstLine="426"/>
        <w:rPr>
          <w:lang w:eastAsia="en-US"/>
        </w:rPr>
      </w:pPr>
      <w:hyperlink r:id="rId104" w:tgtFrame="_blank" w:history="1">
        <w:r w:rsidR="00A93AEC" w:rsidRPr="00440AD7">
          <w:rPr>
            <w:u w:val="single"/>
            <w:lang w:eastAsia="en-US"/>
          </w:rPr>
          <w:t>Сила детства </w:t>
        </w:r>
      </w:hyperlink>
      <w:r w:rsidR="00A93AEC" w:rsidRPr="00440AD7">
        <w:rPr>
          <w:lang w:eastAsia="en-US"/>
        </w:rPr>
        <w:t>(1908)</w:t>
      </w:r>
    </w:p>
    <w:p w:rsidR="00A93AEC" w:rsidRPr="00440AD7" w:rsidRDefault="00F80D86" w:rsidP="00F716C6">
      <w:pPr>
        <w:pStyle w:val="a6"/>
        <w:ind w:firstLine="426"/>
        <w:rPr>
          <w:lang w:eastAsia="en-US"/>
        </w:rPr>
      </w:pPr>
      <w:hyperlink r:id="rId105" w:tgtFrame="_blank" w:history="1">
        <w:r w:rsidR="00A93AEC" w:rsidRPr="00440AD7">
          <w:rPr>
            <w:u w:val="single"/>
            <w:lang w:eastAsia="en-US"/>
          </w:rPr>
          <w:t>Разговор с прохожим </w:t>
        </w:r>
      </w:hyperlink>
      <w:r w:rsidR="00A93AEC" w:rsidRPr="00440AD7">
        <w:rPr>
          <w:lang w:eastAsia="en-US"/>
        </w:rPr>
        <w:t>(1909)</w:t>
      </w:r>
    </w:p>
    <w:p w:rsidR="00A93AEC" w:rsidRPr="00440AD7" w:rsidRDefault="00F80D86" w:rsidP="00F716C6">
      <w:pPr>
        <w:pStyle w:val="a6"/>
        <w:ind w:firstLine="426"/>
        <w:rPr>
          <w:lang w:eastAsia="en-US"/>
        </w:rPr>
      </w:pPr>
      <w:hyperlink r:id="rId106" w:tgtFrame="_blank" w:history="1">
        <w:r w:rsidR="00A93AEC" w:rsidRPr="00440AD7">
          <w:rPr>
            <w:u w:val="single"/>
            <w:lang w:eastAsia="en-US"/>
          </w:rPr>
          <w:t>Проезжий и крестьянин </w:t>
        </w:r>
      </w:hyperlink>
      <w:r w:rsidR="00A93AEC" w:rsidRPr="00440AD7">
        <w:rPr>
          <w:lang w:eastAsia="en-US"/>
        </w:rPr>
        <w:t>(1909)</w:t>
      </w:r>
    </w:p>
    <w:p w:rsidR="00A93AEC" w:rsidRPr="00440AD7" w:rsidRDefault="00F80D86" w:rsidP="00F716C6">
      <w:pPr>
        <w:pStyle w:val="a6"/>
        <w:ind w:firstLine="426"/>
        <w:rPr>
          <w:lang w:eastAsia="en-US"/>
        </w:rPr>
      </w:pPr>
      <w:hyperlink r:id="rId107" w:tgtFrame="_blank" w:history="1">
        <w:r w:rsidR="00A93AEC" w:rsidRPr="00440AD7">
          <w:rPr>
            <w:u w:val="single"/>
            <w:lang w:eastAsia="en-US"/>
          </w:rPr>
          <w:t>Песни на деревне </w:t>
        </w:r>
      </w:hyperlink>
      <w:r w:rsidR="00A93AEC" w:rsidRPr="00440AD7">
        <w:rPr>
          <w:lang w:eastAsia="en-US"/>
        </w:rPr>
        <w:t>(1909)</w:t>
      </w:r>
    </w:p>
    <w:p w:rsidR="00A93AEC" w:rsidRPr="00440AD7" w:rsidRDefault="00F80D86" w:rsidP="00F716C6">
      <w:pPr>
        <w:pStyle w:val="a6"/>
        <w:ind w:firstLine="426"/>
        <w:rPr>
          <w:lang w:eastAsia="en-US"/>
        </w:rPr>
      </w:pPr>
      <w:hyperlink r:id="rId108" w:tgtFrame="_blank" w:history="1">
        <w:r w:rsidR="00A93AEC" w:rsidRPr="00440AD7">
          <w:rPr>
            <w:u w:val="single"/>
            <w:lang w:eastAsia="en-US"/>
          </w:rPr>
          <w:t>Три дня в деревне </w:t>
        </w:r>
      </w:hyperlink>
      <w:r w:rsidR="00A93AEC" w:rsidRPr="00440AD7">
        <w:rPr>
          <w:lang w:eastAsia="en-US"/>
        </w:rPr>
        <w:t>(1909)</w:t>
      </w:r>
    </w:p>
    <w:p w:rsidR="00A93AEC" w:rsidRPr="00440AD7" w:rsidRDefault="00F80D86" w:rsidP="00F716C6">
      <w:pPr>
        <w:pStyle w:val="a6"/>
        <w:ind w:firstLine="426"/>
        <w:rPr>
          <w:lang w:eastAsia="en-US"/>
        </w:rPr>
      </w:pPr>
      <w:hyperlink r:id="rId109" w:tgtFrame="_blank" w:history="1">
        <w:r w:rsidR="00A93AEC" w:rsidRPr="00440AD7">
          <w:rPr>
            <w:u w:val="single"/>
            <w:lang w:eastAsia="en-US"/>
          </w:rPr>
          <w:t>Ходынка </w:t>
        </w:r>
      </w:hyperlink>
      <w:r w:rsidR="00A93AEC" w:rsidRPr="00440AD7">
        <w:rPr>
          <w:lang w:eastAsia="en-US"/>
        </w:rPr>
        <w:t xml:space="preserve">(1910, </w:t>
      </w:r>
      <w:proofErr w:type="spellStart"/>
      <w:r w:rsidR="00A93AEC" w:rsidRPr="00440AD7">
        <w:rPr>
          <w:lang w:eastAsia="en-US"/>
        </w:rPr>
        <w:t>опубл</w:t>
      </w:r>
      <w:proofErr w:type="spellEnd"/>
      <w:r w:rsidR="00A93AEC" w:rsidRPr="00440AD7">
        <w:rPr>
          <w:lang w:eastAsia="en-US"/>
        </w:rPr>
        <w:t>. 1912)</w:t>
      </w:r>
    </w:p>
    <w:p w:rsidR="00A93AEC" w:rsidRPr="00440AD7" w:rsidRDefault="00F80D86" w:rsidP="00F716C6">
      <w:pPr>
        <w:pStyle w:val="a6"/>
        <w:ind w:firstLine="426"/>
        <w:rPr>
          <w:lang w:eastAsia="en-US"/>
        </w:rPr>
      </w:pPr>
      <w:hyperlink r:id="rId110" w:tgtFrame="_blank" w:history="1">
        <w:r w:rsidR="00A93AEC" w:rsidRPr="00440AD7">
          <w:rPr>
            <w:u w:val="single"/>
            <w:lang w:eastAsia="en-US"/>
          </w:rPr>
          <w:t>Нечаянно </w:t>
        </w:r>
      </w:hyperlink>
      <w:r w:rsidR="00A93AEC" w:rsidRPr="00440AD7">
        <w:rPr>
          <w:lang w:eastAsia="en-US"/>
        </w:rPr>
        <w:t xml:space="preserve">(1910, </w:t>
      </w:r>
      <w:proofErr w:type="spellStart"/>
      <w:r w:rsidR="00A93AEC" w:rsidRPr="00440AD7">
        <w:rPr>
          <w:lang w:eastAsia="en-US"/>
        </w:rPr>
        <w:t>опубл</w:t>
      </w:r>
      <w:proofErr w:type="spellEnd"/>
      <w:r w:rsidR="00A93AEC" w:rsidRPr="00440AD7">
        <w:rPr>
          <w:lang w:eastAsia="en-US"/>
        </w:rPr>
        <w:t>. 1911)</w:t>
      </w:r>
    </w:p>
    <w:p w:rsidR="00A93AEC" w:rsidRPr="00440AD7" w:rsidRDefault="00F80D86" w:rsidP="00F716C6">
      <w:pPr>
        <w:pStyle w:val="a6"/>
        <w:ind w:firstLine="426"/>
        <w:rPr>
          <w:lang w:eastAsia="en-US"/>
        </w:rPr>
      </w:pPr>
      <w:hyperlink r:id="rId111" w:tgtFrame="_blank" w:history="1">
        <w:r w:rsidR="00A93AEC" w:rsidRPr="00440AD7">
          <w:rPr>
            <w:u w:val="single"/>
            <w:lang w:eastAsia="en-US"/>
          </w:rPr>
          <w:t>Благодарная почва </w:t>
        </w:r>
      </w:hyperlink>
      <w:r w:rsidR="00A93AEC" w:rsidRPr="00440AD7">
        <w:rPr>
          <w:lang w:eastAsia="en-US"/>
        </w:rPr>
        <w:t>(1910)</w:t>
      </w:r>
    </w:p>
    <w:p w:rsidR="00A93AEC" w:rsidRPr="00440AD7" w:rsidRDefault="00A93AEC" w:rsidP="00F716C6">
      <w:pPr>
        <w:pStyle w:val="a6"/>
        <w:ind w:firstLine="426"/>
        <w:rPr>
          <w:lang w:eastAsia="en-US"/>
        </w:rPr>
      </w:pPr>
      <w:r w:rsidRPr="00440AD7">
        <w:rPr>
          <w:lang w:eastAsia="en-US"/>
        </w:rPr>
        <w:t>Драматические произведения 1864—1910 гг.</w:t>
      </w:r>
    </w:p>
    <w:p w:rsidR="00A93AEC" w:rsidRPr="00440AD7" w:rsidRDefault="00F80D86" w:rsidP="00F716C6">
      <w:pPr>
        <w:pStyle w:val="a6"/>
        <w:ind w:firstLine="426"/>
        <w:rPr>
          <w:lang w:eastAsia="en-US"/>
        </w:rPr>
      </w:pPr>
      <w:hyperlink r:id="rId112" w:tgtFrame="_blank" w:history="1">
        <w:r w:rsidR="00A93AEC" w:rsidRPr="00440AD7">
          <w:rPr>
            <w:u w:val="single"/>
            <w:lang w:eastAsia="en-US"/>
          </w:rPr>
          <w:t>Зараженное семейство </w:t>
        </w:r>
      </w:hyperlink>
      <w:r w:rsidR="00A93AEC" w:rsidRPr="00440AD7">
        <w:rPr>
          <w:lang w:eastAsia="en-US"/>
        </w:rPr>
        <w:t>(1864)</w:t>
      </w:r>
    </w:p>
    <w:p w:rsidR="00A93AEC" w:rsidRPr="00440AD7" w:rsidRDefault="00F80D86" w:rsidP="00F716C6">
      <w:pPr>
        <w:pStyle w:val="a6"/>
        <w:ind w:firstLine="426"/>
        <w:rPr>
          <w:lang w:eastAsia="en-US"/>
        </w:rPr>
      </w:pPr>
      <w:hyperlink r:id="rId113" w:tgtFrame="_blank" w:history="1">
        <w:r w:rsidR="00A93AEC" w:rsidRPr="00440AD7">
          <w:rPr>
            <w:u w:val="single"/>
            <w:lang w:eastAsia="en-US"/>
          </w:rPr>
          <w:t>Нигилист </w:t>
        </w:r>
      </w:hyperlink>
      <w:r w:rsidR="00A93AEC" w:rsidRPr="00440AD7">
        <w:rPr>
          <w:lang w:eastAsia="en-US"/>
        </w:rPr>
        <w:t>(1866)</w:t>
      </w:r>
    </w:p>
    <w:p w:rsidR="00A93AEC" w:rsidRPr="00440AD7" w:rsidRDefault="00F80D86" w:rsidP="00F716C6">
      <w:pPr>
        <w:pStyle w:val="a6"/>
        <w:ind w:firstLine="426"/>
        <w:rPr>
          <w:lang w:eastAsia="en-US"/>
        </w:rPr>
      </w:pPr>
      <w:hyperlink r:id="rId114" w:tgtFrame="_blank" w:history="1">
        <w:r w:rsidR="00A93AEC" w:rsidRPr="00440AD7">
          <w:rPr>
            <w:u w:val="single"/>
            <w:lang w:eastAsia="en-US"/>
          </w:rPr>
          <w:t xml:space="preserve">Драматическая обработка легенды об </w:t>
        </w:r>
        <w:proofErr w:type="spellStart"/>
        <w:r w:rsidR="00A93AEC" w:rsidRPr="00440AD7">
          <w:rPr>
            <w:u w:val="single"/>
            <w:lang w:eastAsia="en-US"/>
          </w:rPr>
          <w:t>Аггее</w:t>
        </w:r>
        <w:proofErr w:type="spellEnd"/>
        <w:r w:rsidR="00A93AEC" w:rsidRPr="00440AD7">
          <w:rPr>
            <w:u w:val="single"/>
            <w:lang w:eastAsia="en-US"/>
          </w:rPr>
          <w:t> </w:t>
        </w:r>
      </w:hyperlink>
      <w:r w:rsidR="00A93AEC" w:rsidRPr="00440AD7">
        <w:rPr>
          <w:lang w:eastAsia="en-US"/>
        </w:rPr>
        <w:t>(1886)</w:t>
      </w:r>
    </w:p>
    <w:p w:rsidR="00A93AEC" w:rsidRPr="00440AD7" w:rsidRDefault="00F80D86" w:rsidP="00F716C6">
      <w:pPr>
        <w:pStyle w:val="a6"/>
        <w:ind w:firstLine="426"/>
        <w:rPr>
          <w:lang w:eastAsia="en-US"/>
        </w:rPr>
      </w:pPr>
      <w:hyperlink r:id="rId115" w:tgtFrame="_blank" w:history="1">
        <w:r w:rsidR="00A93AEC" w:rsidRPr="00440AD7">
          <w:rPr>
            <w:u w:val="single"/>
            <w:lang w:eastAsia="en-US"/>
          </w:rPr>
          <w:t>Первый винокур, или</w:t>
        </w:r>
        <w:proofErr w:type="gramStart"/>
        <w:r w:rsidR="00A93AEC" w:rsidRPr="00440AD7">
          <w:rPr>
            <w:u w:val="single"/>
            <w:lang w:eastAsia="en-US"/>
          </w:rPr>
          <w:t xml:space="preserve"> К</w:t>
        </w:r>
        <w:proofErr w:type="gramEnd"/>
        <w:r w:rsidR="00A93AEC" w:rsidRPr="00440AD7">
          <w:rPr>
            <w:u w:val="single"/>
            <w:lang w:eastAsia="en-US"/>
          </w:rPr>
          <w:t>ак чертенок краюшку заслужил </w:t>
        </w:r>
      </w:hyperlink>
      <w:r w:rsidR="00A93AEC" w:rsidRPr="00440AD7">
        <w:rPr>
          <w:lang w:eastAsia="en-US"/>
        </w:rPr>
        <w:t>(1886)</w:t>
      </w:r>
    </w:p>
    <w:p w:rsidR="00A93AEC" w:rsidRPr="00440AD7" w:rsidRDefault="00F80D86" w:rsidP="00F716C6">
      <w:pPr>
        <w:pStyle w:val="a6"/>
        <w:ind w:firstLine="426"/>
        <w:rPr>
          <w:lang w:eastAsia="en-US"/>
        </w:rPr>
      </w:pPr>
      <w:hyperlink r:id="rId116" w:tgtFrame="_blank" w:history="1">
        <w:r w:rsidR="00A93AEC" w:rsidRPr="00440AD7">
          <w:rPr>
            <w:u w:val="single"/>
            <w:lang w:eastAsia="en-US"/>
          </w:rPr>
          <w:t>Власть тьмы, или Коготок увяз, всей птичке пропасть </w:t>
        </w:r>
      </w:hyperlink>
      <w:r w:rsidR="00A93AEC" w:rsidRPr="00440AD7">
        <w:rPr>
          <w:lang w:eastAsia="en-US"/>
        </w:rPr>
        <w:t>(1886)</w:t>
      </w:r>
    </w:p>
    <w:p w:rsidR="00A93AEC" w:rsidRPr="00440AD7" w:rsidRDefault="00F80D86" w:rsidP="00F716C6">
      <w:pPr>
        <w:pStyle w:val="a6"/>
        <w:ind w:firstLine="426"/>
        <w:rPr>
          <w:lang w:eastAsia="en-US"/>
        </w:rPr>
      </w:pPr>
      <w:hyperlink r:id="rId117" w:tgtFrame="_blank" w:history="1">
        <w:r w:rsidR="00A93AEC" w:rsidRPr="00440AD7">
          <w:rPr>
            <w:u w:val="single"/>
            <w:lang w:eastAsia="en-US"/>
          </w:rPr>
          <w:t>Плоды просвещения </w:t>
        </w:r>
      </w:hyperlink>
      <w:r w:rsidR="00A93AEC" w:rsidRPr="00440AD7">
        <w:rPr>
          <w:lang w:eastAsia="en-US"/>
        </w:rPr>
        <w:t>(1890)</w:t>
      </w:r>
    </w:p>
    <w:p w:rsidR="00A93AEC" w:rsidRPr="00440AD7" w:rsidRDefault="00F80D86" w:rsidP="00F716C6">
      <w:pPr>
        <w:pStyle w:val="a6"/>
        <w:ind w:firstLine="426"/>
        <w:rPr>
          <w:lang w:eastAsia="en-US"/>
        </w:rPr>
      </w:pPr>
      <w:hyperlink r:id="rId118" w:anchor="v=onepage&amp;q=%D0%BB%D0%B5%D0%B2%20%D0%BD%D0%B8%D0%BA%D0%BE%D0%BB%D0%B0%D0%B5%D0%B2%D0%B8%D1%87%20%D1%82%D0%BE%D0%BB%D1%81%D1%82%D0%BE%D0%B9%20%D0%98%20%D1%81%D0%B2%D0%B5%D1%82%20%D0%B2%D0%BE%20%D1%82%D1%8C%D0%BC%D0%B5%20%D1%81%D0%B2%D0%B5%D1%82%D0%B8%D1%82" w:tgtFrame="_blank" w:history="1">
        <w:r w:rsidR="00A93AEC" w:rsidRPr="00440AD7">
          <w:rPr>
            <w:u w:val="single"/>
            <w:lang w:eastAsia="en-US"/>
          </w:rPr>
          <w:t>И свет во тьме светит </w:t>
        </w:r>
      </w:hyperlink>
      <w:r w:rsidR="00A93AEC" w:rsidRPr="00440AD7">
        <w:rPr>
          <w:lang w:eastAsia="en-US"/>
        </w:rPr>
        <w:t>(1890—1900)</w:t>
      </w:r>
    </w:p>
    <w:p w:rsidR="00A93AEC" w:rsidRPr="00440AD7" w:rsidRDefault="00F80D86" w:rsidP="00F716C6">
      <w:pPr>
        <w:pStyle w:val="a6"/>
        <w:ind w:firstLine="426"/>
        <w:rPr>
          <w:lang w:eastAsia="en-US"/>
        </w:rPr>
      </w:pPr>
      <w:hyperlink r:id="rId119" w:anchor="v=onepage&amp;q=%D0%BB%D0%B5%D0%B2%20%D0%BD%D0%B8%D0%BA%D0%BE%D0%BB%D0%B0%D0%B5%D0%B2%D0%B8%D1%87%20%D1%82%D0%BE%D0%BB%D1%81%D1%82%D0%BE%D0%B9%20%D0%9F%D0%B5%D1%82%D1%80%20%D0%A5%D0%BB%D0%B5%D0%B1%D0%BD%D0%B8%D0%BA&amp;f=false" w:tgtFrame="_blank" w:history="1">
        <w:r w:rsidR="00A93AEC" w:rsidRPr="00440AD7">
          <w:rPr>
            <w:u w:val="single"/>
            <w:lang w:eastAsia="en-US"/>
          </w:rPr>
          <w:t>Петр Хлебник </w:t>
        </w:r>
      </w:hyperlink>
      <w:r w:rsidR="00A93AEC" w:rsidRPr="00440AD7">
        <w:rPr>
          <w:lang w:eastAsia="en-US"/>
        </w:rPr>
        <w:t>(1894)</w:t>
      </w:r>
    </w:p>
    <w:p w:rsidR="00A93AEC" w:rsidRPr="00440AD7" w:rsidRDefault="00F80D86" w:rsidP="00F716C6">
      <w:pPr>
        <w:pStyle w:val="a6"/>
        <w:ind w:firstLine="426"/>
        <w:rPr>
          <w:lang w:eastAsia="en-US"/>
        </w:rPr>
      </w:pPr>
      <w:hyperlink r:id="rId120" w:anchor="v=onepage&amp;q=%D0%BB%D0%B5%D0%B2%20%D0%BD%D0%B8%D0%BA%D0%BE%D0%BB%D0%B0%D0%B5%D0%B2%D0%B8%D1%87%20%D1%82%D0%BE%D0%BB%D1%81%D1%82%D0%BE%D0%B9%20%D0%96%D0%B8%D0%B2%D0%BE%D0%B9%20%D1%82%D1%80%D1%83%D0%BF&amp;f=false" w:tgtFrame="_blank" w:history="1">
        <w:r w:rsidR="00A93AEC" w:rsidRPr="00440AD7">
          <w:rPr>
            <w:u w:val="single"/>
            <w:lang w:eastAsia="en-US"/>
          </w:rPr>
          <w:t>Живой труп </w:t>
        </w:r>
      </w:hyperlink>
      <w:r w:rsidR="00A93AEC" w:rsidRPr="00440AD7">
        <w:rPr>
          <w:lang w:eastAsia="en-US"/>
        </w:rPr>
        <w:t>(1900)</w:t>
      </w:r>
    </w:p>
    <w:p w:rsidR="00A93AEC" w:rsidRDefault="00F80D86" w:rsidP="00F716C6">
      <w:pPr>
        <w:pStyle w:val="a6"/>
        <w:ind w:firstLine="426"/>
        <w:rPr>
          <w:lang w:eastAsia="en-US"/>
        </w:rPr>
      </w:pPr>
      <w:hyperlink r:id="rId121" w:anchor="v=onepage&amp;q=%D0%BB%D0%B5%D0%B2%20%D0%BD%D0%B8%D0%BA%D0%BE%D0%BB%D0%B0%D0%B5%D0%B2%D0%B8%D1%87%20%D1%82%D0%BE%D0%BB%D1%81%D1%82%D0%BE%D0%B9%20%D0%9E%D1%82%20%D0%BD%D0%B5%D0%B9%20%D0%B2%D1%81%D0%B5%20%D0%BA%D0%B0%D1%87%D0%B5%D1%81%D1%82%D0%B2%D0%B0&amp;f=false" w:tgtFrame="_blank" w:history="1">
        <w:proofErr w:type="gramStart"/>
        <w:r w:rsidR="00A93AEC" w:rsidRPr="00440AD7">
          <w:rPr>
            <w:u w:val="single"/>
            <w:lang w:eastAsia="en-US"/>
          </w:rPr>
          <w:t>От</w:t>
        </w:r>
        <w:proofErr w:type="gramEnd"/>
        <w:r w:rsidR="00A93AEC" w:rsidRPr="00440AD7">
          <w:rPr>
            <w:u w:val="single"/>
            <w:lang w:eastAsia="en-US"/>
          </w:rPr>
          <w:t xml:space="preserve"> </w:t>
        </w:r>
        <w:proofErr w:type="gramStart"/>
        <w:r w:rsidR="00A93AEC" w:rsidRPr="00440AD7">
          <w:rPr>
            <w:u w:val="single"/>
            <w:lang w:eastAsia="en-US"/>
          </w:rPr>
          <w:t>ней</w:t>
        </w:r>
        <w:proofErr w:type="gramEnd"/>
        <w:r w:rsidR="00A93AEC" w:rsidRPr="00440AD7">
          <w:rPr>
            <w:u w:val="single"/>
            <w:lang w:eastAsia="en-US"/>
          </w:rPr>
          <w:t xml:space="preserve"> все качества </w:t>
        </w:r>
      </w:hyperlink>
      <w:r w:rsidR="00A93AEC" w:rsidRPr="00440AD7">
        <w:rPr>
          <w:lang w:eastAsia="en-US"/>
        </w:rPr>
        <w:t>(1910)</w:t>
      </w:r>
    </w:p>
    <w:p w:rsidR="006F2F3E" w:rsidRPr="00440AD7" w:rsidRDefault="006F2F3E" w:rsidP="00F716C6">
      <w:pPr>
        <w:pStyle w:val="a6"/>
        <w:ind w:firstLine="426"/>
        <w:rPr>
          <w:lang w:eastAsia="en-US"/>
        </w:rPr>
      </w:pPr>
    </w:p>
    <w:p w:rsidR="00A93AEC" w:rsidRPr="006F2F3E" w:rsidRDefault="00A93AEC" w:rsidP="00F716C6">
      <w:pPr>
        <w:pStyle w:val="a6"/>
        <w:ind w:firstLine="426"/>
        <w:rPr>
          <w:b/>
          <w:lang w:eastAsia="en-US"/>
        </w:rPr>
      </w:pPr>
      <w:r w:rsidRPr="006F2F3E">
        <w:rPr>
          <w:b/>
          <w:lang w:eastAsia="en-US"/>
        </w:rPr>
        <w:t>Стихотворения</w:t>
      </w:r>
    </w:p>
    <w:p w:rsidR="006F2F3E" w:rsidRPr="00440AD7" w:rsidRDefault="006F2F3E" w:rsidP="00F716C6">
      <w:pPr>
        <w:pStyle w:val="a6"/>
        <w:ind w:firstLine="426"/>
        <w:rPr>
          <w:lang w:eastAsia="en-US"/>
        </w:rPr>
      </w:pPr>
    </w:p>
    <w:p w:rsidR="00A93AEC" w:rsidRPr="00440AD7" w:rsidRDefault="00F80D86" w:rsidP="00F716C6">
      <w:pPr>
        <w:pStyle w:val="a6"/>
        <w:ind w:firstLine="426"/>
        <w:rPr>
          <w:lang w:eastAsia="en-US"/>
        </w:rPr>
      </w:pPr>
      <w:hyperlink r:id="rId122" w:anchor="v=onepage&amp;q=%D0%BB%D0%B5%D0%B2%20%D0%BD%D0%B8%D0%BA%D0%BE%D0%BB%D0%B0%D0%B5%D0%B2%D0%B8%D1%87%20%D1%82%D0%BE%D0%BB%D1%81%D1%82%D0%BE%D0%B9%20%C2%AB%D0%9F%D0%B5%D1%81%D0%BD%D1%8F%20%D0%BF%D1%80%D0%BE%20%D1%81%D1%80%D0%B0%D0%B6%D0%B5%D0%BD%D0%B8%D0%B5%20%D0" w:tgtFrame="_blank" w:history="1">
        <w:r w:rsidR="00A93AEC" w:rsidRPr="00440AD7">
          <w:rPr>
            <w:u w:val="single"/>
            <w:lang w:eastAsia="en-US"/>
          </w:rPr>
          <w:t>«</w:t>
        </w:r>
        <w:proofErr w:type="gramStart"/>
        <w:r w:rsidR="00A93AEC" w:rsidRPr="00440AD7">
          <w:rPr>
            <w:u w:val="single"/>
            <w:lang w:eastAsia="en-US"/>
          </w:rPr>
          <w:t>Песня про сражение</w:t>
        </w:r>
        <w:proofErr w:type="gramEnd"/>
        <w:r w:rsidR="00A93AEC" w:rsidRPr="00440AD7">
          <w:rPr>
            <w:u w:val="single"/>
            <w:lang w:eastAsia="en-US"/>
          </w:rPr>
          <w:t xml:space="preserve"> на реке Черной 4 августа 1855 г.»</w:t>
        </w:r>
      </w:hyperlink>
    </w:p>
    <w:p w:rsidR="00A93AEC" w:rsidRPr="00440AD7" w:rsidRDefault="00A93AEC" w:rsidP="00F716C6">
      <w:pPr>
        <w:pStyle w:val="a6"/>
        <w:ind w:firstLine="426"/>
        <w:rPr>
          <w:lang w:eastAsia="en-US"/>
        </w:rPr>
      </w:pPr>
      <w:r w:rsidRPr="00440AD7">
        <w:rPr>
          <w:lang w:eastAsia="en-US"/>
        </w:rPr>
        <w:t>Рассказы и сказки для детей и народного чтения</w:t>
      </w:r>
    </w:p>
    <w:p w:rsidR="00A93AEC" w:rsidRPr="00440AD7" w:rsidRDefault="00F80D86" w:rsidP="00F716C6">
      <w:pPr>
        <w:pStyle w:val="a6"/>
        <w:ind w:firstLine="426"/>
        <w:rPr>
          <w:lang w:eastAsia="en-US"/>
        </w:rPr>
      </w:pPr>
      <w:hyperlink r:id="rId123" w:tgtFrame="_blank" w:history="1">
        <w:r w:rsidR="00A93AEC" w:rsidRPr="00440AD7">
          <w:rPr>
            <w:u w:val="single"/>
            <w:lang w:eastAsia="en-US"/>
          </w:rPr>
          <w:t>Азбука </w:t>
        </w:r>
      </w:hyperlink>
      <w:r w:rsidR="00A93AEC" w:rsidRPr="00440AD7">
        <w:rPr>
          <w:lang w:eastAsia="en-US"/>
        </w:rPr>
        <w:t>(кн. 1—4, 1872)</w:t>
      </w:r>
    </w:p>
    <w:p w:rsidR="00A93AEC" w:rsidRPr="00440AD7" w:rsidRDefault="00F80D86" w:rsidP="00F716C6">
      <w:pPr>
        <w:pStyle w:val="a6"/>
        <w:ind w:firstLine="426"/>
        <w:rPr>
          <w:lang w:eastAsia="en-US"/>
        </w:rPr>
      </w:pPr>
      <w:hyperlink r:id="rId124" w:tgtFrame="_blank" w:history="1">
        <w:r w:rsidR="00A93AEC" w:rsidRPr="00440AD7">
          <w:rPr>
            <w:u w:val="single"/>
            <w:lang w:eastAsia="en-US"/>
          </w:rPr>
          <w:t>Новая азбука </w:t>
        </w:r>
      </w:hyperlink>
      <w:r w:rsidR="00A93AEC" w:rsidRPr="00440AD7">
        <w:rPr>
          <w:lang w:eastAsia="en-US"/>
        </w:rPr>
        <w:t>(1875)</w:t>
      </w:r>
    </w:p>
    <w:p w:rsidR="00A93AEC" w:rsidRPr="00440AD7" w:rsidRDefault="00A93AEC" w:rsidP="00F716C6">
      <w:pPr>
        <w:pStyle w:val="a6"/>
        <w:ind w:firstLine="426"/>
        <w:rPr>
          <w:lang w:eastAsia="en-US"/>
        </w:rPr>
      </w:pPr>
      <w:r w:rsidRPr="00440AD7">
        <w:rPr>
          <w:lang w:eastAsia="en-US"/>
        </w:rPr>
        <w:t>Три медведя</w:t>
      </w:r>
    </w:p>
    <w:p w:rsidR="00A93AEC" w:rsidRPr="00440AD7" w:rsidRDefault="00A93AEC" w:rsidP="00F716C6">
      <w:pPr>
        <w:pStyle w:val="a6"/>
        <w:ind w:firstLine="426"/>
        <w:rPr>
          <w:lang w:eastAsia="en-US"/>
        </w:rPr>
      </w:pPr>
      <w:r w:rsidRPr="00440AD7">
        <w:rPr>
          <w:lang w:eastAsia="en-US"/>
        </w:rPr>
        <w:t>Как дядя Семен рассказывал про то, что с ним в лесу было</w:t>
      </w:r>
    </w:p>
    <w:p w:rsidR="00A93AEC" w:rsidRPr="00440AD7" w:rsidRDefault="00A93AEC" w:rsidP="00F716C6">
      <w:pPr>
        <w:pStyle w:val="a6"/>
        <w:ind w:firstLine="426"/>
        <w:rPr>
          <w:lang w:eastAsia="en-US"/>
        </w:rPr>
      </w:pPr>
      <w:r w:rsidRPr="00440AD7">
        <w:rPr>
          <w:lang w:eastAsia="en-US"/>
        </w:rPr>
        <w:t>Корова</w:t>
      </w:r>
    </w:p>
    <w:p w:rsidR="00A93AEC" w:rsidRPr="00440AD7" w:rsidRDefault="00A93AEC" w:rsidP="00F716C6">
      <w:pPr>
        <w:pStyle w:val="a6"/>
        <w:ind w:firstLine="426"/>
        <w:rPr>
          <w:lang w:eastAsia="en-US"/>
        </w:rPr>
      </w:pPr>
      <w:proofErr w:type="spellStart"/>
      <w:r w:rsidRPr="00440AD7">
        <w:rPr>
          <w:lang w:eastAsia="en-US"/>
        </w:rPr>
        <w:t>Филипок</w:t>
      </w:r>
      <w:proofErr w:type="spellEnd"/>
    </w:p>
    <w:p w:rsidR="00A93AEC" w:rsidRPr="00440AD7" w:rsidRDefault="00A93AEC" w:rsidP="00F716C6">
      <w:pPr>
        <w:pStyle w:val="a6"/>
        <w:ind w:firstLine="426"/>
        <w:rPr>
          <w:lang w:eastAsia="en-US"/>
        </w:rPr>
      </w:pPr>
      <w:r w:rsidRPr="00440AD7">
        <w:rPr>
          <w:lang w:eastAsia="en-US"/>
        </w:rPr>
        <w:t>Четыре «Русских книги для чтения» (1875)</w:t>
      </w:r>
    </w:p>
    <w:p w:rsidR="00A93AEC" w:rsidRPr="00440AD7" w:rsidRDefault="00F80D86" w:rsidP="00F716C6">
      <w:pPr>
        <w:pStyle w:val="a6"/>
        <w:ind w:firstLine="426"/>
        <w:rPr>
          <w:lang w:eastAsia="en-US"/>
        </w:rPr>
      </w:pPr>
      <w:hyperlink r:id="rId125" w:tgtFrame="_blank" w:history="1">
        <w:r w:rsidR="00A93AEC" w:rsidRPr="00440AD7">
          <w:rPr>
            <w:u w:val="single"/>
            <w:lang w:eastAsia="en-US"/>
          </w:rPr>
          <w:t>Первая русская книга для чтения</w:t>
        </w:r>
      </w:hyperlink>
    </w:p>
    <w:p w:rsidR="00A93AEC" w:rsidRPr="00440AD7" w:rsidRDefault="00F80D86" w:rsidP="00F716C6">
      <w:pPr>
        <w:pStyle w:val="a6"/>
        <w:ind w:firstLine="426"/>
        <w:rPr>
          <w:lang w:eastAsia="en-US"/>
        </w:rPr>
      </w:pPr>
      <w:hyperlink r:id="rId126" w:tgtFrame="_blank" w:history="1">
        <w:r w:rsidR="00A93AEC" w:rsidRPr="00440AD7">
          <w:rPr>
            <w:u w:val="single"/>
            <w:lang w:eastAsia="en-US"/>
          </w:rPr>
          <w:t>Вторая русская книга для чтения</w:t>
        </w:r>
      </w:hyperlink>
    </w:p>
    <w:p w:rsidR="00A93AEC" w:rsidRPr="00440AD7" w:rsidRDefault="00F80D86" w:rsidP="00F716C6">
      <w:pPr>
        <w:pStyle w:val="a6"/>
        <w:ind w:firstLine="426"/>
        <w:rPr>
          <w:lang w:eastAsia="en-US"/>
        </w:rPr>
      </w:pPr>
      <w:hyperlink r:id="rId127" w:tgtFrame="_blank" w:history="1">
        <w:r w:rsidR="00A93AEC" w:rsidRPr="00440AD7">
          <w:rPr>
            <w:u w:val="single"/>
            <w:lang w:eastAsia="en-US"/>
          </w:rPr>
          <w:t>Третья русская книга для чтения</w:t>
        </w:r>
      </w:hyperlink>
    </w:p>
    <w:p w:rsidR="00A93AEC" w:rsidRDefault="00F80D86" w:rsidP="00F716C6">
      <w:pPr>
        <w:pStyle w:val="a6"/>
        <w:ind w:firstLine="426"/>
        <w:rPr>
          <w:u w:val="single"/>
          <w:lang w:eastAsia="en-US"/>
        </w:rPr>
      </w:pPr>
      <w:hyperlink r:id="rId128" w:tgtFrame="_blank" w:history="1">
        <w:r w:rsidR="00A93AEC" w:rsidRPr="00440AD7">
          <w:rPr>
            <w:u w:val="single"/>
            <w:lang w:eastAsia="en-US"/>
          </w:rPr>
          <w:t>Четвёртая русская книга для чтения</w:t>
        </w:r>
      </w:hyperlink>
    </w:p>
    <w:p w:rsidR="006F2F3E" w:rsidRPr="00440AD7" w:rsidRDefault="006F2F3E" w:rsidP="00F716C6">
      <w:pPr>
        <w:pStyle w:val="a6"/>
        <w:ind w:firstLine="426"/>
        <w:rPr>
          <w:lang w:eastAsia="en-US"/>
        </w:rPr>
      </w:pPr>
    </w:p>
    <w:p w:rsidR="00A93AEC" w:rsidRPr="006F2F3E" w:rsidRDefault="00A93AEC" w:rsidP="00F716C6">
      <w:pPr>
        <w:pStyle w:val="a6"/>
        <w:ind w:firstLine="426"/>
        <w:rPr>
          <w:b/>
          <w:lang w:eastAsia="en-US"/>
        </w:rPr>
      </w:pPr>
      <w:r w:rsidRPr="006F2F3E">
        <w:rPr>
          <w:b/>
          <w:lang w:eastAsia="en-US"/>
        </w:rPr>
        <w:t>Переводы басен Эзопа</w:t>
      </w:r>
    </w:p>
    <w:p w:rsidR="006C4F43" w:rsidRPr="00440AD7" w:rsidRDefault="006C4F43" w:rsidP="00F716C6">
      <w:pPr>
        <w:pStyle w:val="a6"/>
        <w:ind w:firstLine="426"/>
        <w:rPr>
          <w:lang w:eastAsia="en-US"/>
        </w:rPr>
        <w:sectPr w:rsidR="006C4F43" w:rsidRPr="00440AD7" w:rsidSect="00000740">
          <w:headerReference w:type="even" r:id="rId129"/>
          <w:headerReference w:type="default" r:id="rId130"/>
          <w:footerReference w:type="even" r:id="rId131"/>
          <w:footerReference w:type="default" r:id="rId132"/>
          <w:headerReference w:type="first" r:id="rId133"/>
          <w:footerReference w:type="first" r:id="rId134"/>
          <w:pgSz w:w="11906" w:h="16838"/>
          <w:pgMar w:top="540" w:right="851" w:bottom="709" w:left="851" w:header="426" w:footer="0" w:gutter="0"/>
          <w:cols w:space="708"/>
          <w:docGrid w:linePitch="360"/>
        </w:sectPr>
      </w:pPr>
    </w:p>
    <w:p w:rsidR="00A93AEC" w:rsidRPr="00440AD7" w:rsidRDefault="00A93AEC" w:rsidP="00F716C6">
      <w:pPr>
        <w:pStyle w:val="a6"/>
        <w:ind w:firstLine="426"/>
        <w:rPr>
          <w:lang w:eastAsia="en-US"/>
        </w:rPr>
      </w:pPr>
      <w:r w:rsidRPr="00440AD7">
        <w:rPr>
          <w:lang w:eastAsia="en-US"/>
        </w:rPr>
        <w:lastRenderedPageBreak/>
        <w:t>1.    </w:t>
      </w:r>
      <w:hyperlink r:id="rId135" w:tgtFrame="_blank" w:history="1">
        <w:r w:rsidRPr="00440AD7">
          <w:rPr>
            <w:u w:val="single"/>
            <w:lang w:eastAsia="en-US"/>
          </w:rPr>
          <w:t>Волк и журавль</w:t>
        </w:r>
      </w:hyperlink>
    </w:p>
    <w:p w:rsidR="00A93AEC" w:rsidRPr="00440AD7" w:rsidRDefault="00A93AEC" w:rsidP="00F716C6">
      <w:pPr>
        <w:pStyle w:val="a6"/>
        <w:ind w:firstLine="426"/>
        <w:rPr>
          <w:lang w:eastAsia="en-US"/>
        </w:rPr>
      </w:pPr>
      <w:r w:rsidRPr="00440AD7">
        <w:rPr>
          <w:lang w:eastAsia="en-US"/>
        </w:rPr>
        <w:t>2.    </w:t>
      </w:r>
      <w:hyperlink r:id="rId136" w:tgtFrame="_blank" w:history="1">
        <w:r w:rsidRPr="00440AD7">
          <w:rPr>
            <w:u w:val="single"/>
            <w:lang w:eastAsia="en-US"/>
          </w:rPr>
          <w:t> Волк и кобыла</w:t>
        </w:r>
      </w:hyperlink>
    </w:p>
    <w:p w:rsidR="00A93AEC" w:rsidRPr="00440AD7" w:rsidRDefault="00A93AEC" w:rsidP="00F716C6">
      <w:pPr>
        <w:pStyle w:val="a6"/>
        <w:ind w:firstLine="426"/>
        <w:rPr>
          <w:lang w:eastAsia="en-US"/>
        </w:rPr>
      </w:pPr>
      <w:r w:rsidRPr="00440AD7">
        <w:rPr>
          <w:lang w:eastAsia="en-US"/>
        </w:rPr>
        <w:t>3.    </w:t>
      </w:r>
      <w:hyperlink r:id="rId137" w:tgtFrame="_blank" w:history="1">
        <w:r w:rsidRPr="00440AD7">
          <w:rPr>
            <w:u w:val="single"/>
            <w:lang w:eastAsia="en-US"/>
          </w:rPr>
          <w:t> Волк и ягнёнок</w:t>
        </w:r>
      </w:hyperlink>
    </w:p>
    <w:p w:rsidR="00A93AEC" w:rsidRPr="00440AD7" w:rsidRDefault="00A93AEC" w:rsidP="00F716C6">
      <w:pPr>
        <w:pStyle w:val="a6"/>
        <w:ind w:firstLine="426"/>
        <w:rPr>
          <w:lang w:eastAsia="en-US"/>
        </w:rPr>
      </w:pPr>
      <w:r w:rsidRPr="00440AD7">
        <w:rPr>
          <w:lang w:eastAsia="en-US"/>
        </w:rPr>
        <w:t>4.    </w:t>
      </w:r>
      <w:hyperlink r:id="rId138" w:tgtFrame="_blank" w:history="1">
        <w:r w:rsidRPr="00440AD7">
          <w:rPr>
            <w:u w:val="single"/>
            <w:lang w:eastAsia="en-US"/>
          </w:rPr>
          <w:t> Ворон и лисица</w:t>
        </w:r>
      </w:hyperlink>
    </w:p>
    <w:p w:rsidR="00A93AEC" w:rsidRPr="00440AD7" w:rsidRDefault="00A93AEC" w:rsidP="00F716C6">
      <w:pPr>
        <w:pStyle w:val="a6"/>
        <w:ind w:firstLine="426"/>
        <w:rPr>
          <w:lang w:eastAsia="en-US"/>
        </w:rPr>
      </w:pPr>
      <w:r w:rsidRPr="00440AD7">
        <w:rPr>
          <w:lang w:eastAsia="en-US"/>
        </w:rPr>
        <w:t>5.    </w:t>
      </w:r>
      <w:hyperlink r:id="rId139" w:tgtFrame="_blank" w:history="1">
        <w:r w:rsidRPr="00440AD7">
          <w:rPr>
            <w:u w:val="single"/>
            <w:lang w:eastAsia="en-US"/>
          </w:rPr>
          <w:t> Галка и голуби</w:t>
        </w:r>
      </w:hyperlink>
    </w:p>
    <w:p w:rsidR="00A93AEC" w:rsidRPr="00440AD7" w:rsidRDefault="00A93AEC" w:rsidP="00F716C6">
      <w:pPr>
        <w:pStyle w:val="a6"/>
        <w:ind w:firstLine="426"/>
        <w:rPr>
          <w:lang w:eastAsia="en-US"/>
        </w:rPr>
      </w:pPr>
      <w:r w:rsidRPr="00440AD7">
        <w:rPr>
          <w:lang w:eastAsia="en-US"/>
        </w:rPr>
        <w:t>6.    </w:t>
      </w:r>
      <w:hyperlink r:id="rId140" w:tgtFrame="_blank" w:history="1">
        <w:r w:rsidRPr="00440AD7">
          <w:rPr>
            <w:u w:val="single"/>
            <w:lang w:eastAsia="en-US"/>
          </w:rPr>
          <w:t> Голова и хвост змеи</w:t>
        </w:r>
      </w:hyperlink>
    </w:p>
    <w:p w:rsidR="00A93AEC" w:rsidRPr="00440AD7" w:rsidRDefault="00A93AEC" w:rsidP="00F716C6">
      <w:pPr>
        <w:pStyle w:val="a6"/>
        <w:ind w:firstLine="426"/>
        <w:rPr>
          <w:lang w:eastAsia="en-US"/>
        </w:rPr>
      </w:pPr>
      <w:r w:rsidRPr="00440AD7">
        <w:rPr>
          <w:lang w:eastAsia="en-US"/>
        </w:rPr>
        <w:t>7.    </w:t>
      </w:r>
      <w:hyperlink r:id="rId141" w:tgtFrame="_blank" w:history="1">
        <w:r w:rsidRPr="00440AD7">
          <w:rPr>
            <w:u w:val="single"/>
            <w:lang w:eastAsia="en-US"/>
          </w:rPr>
          <w:t> Зайцы и лягушки</w:t>
        </w:r>
      </w:hyperlink>
    </w:p>
    <w:p w:rsidR="00A93AEC" w:rsidRPr="00440AD7" w:rsidRDefault="00A93AEC" w:rsidP="00F716C6">
      <w:pPr>
        <w:pStyle w:val="a6"/>
        <w:ind w:firstLine="426"/>
        <w:rPr>
          <w:lang w:eastAsia="en-US"/>
        </w:rPr>
      </w:pPr>
      <w:r w:rsidRPr="00440AD7">
        <w:rPr>
          <w:lang w:eastAsia="en-US"/>
        </w:rPr>
        <w:t>8.    </w:t>
      </w:r>
      <w:hyperlink r:id="rId142" w:tgtFrame="_blank" w:history="1">
        <w:r w:rsidRPr="00440AD7">
          <w:rPr>
            <w:u w:val="single"/>
            <w:lang w:eastAsia="en-US"/>
          </w:rPr>
          <w:t> Камыш и маслина</w:t>
        </w:r>
      </w:hyperlink>
    </w:p>
    <w:p w:rsidR="00A93AEC" w:rsidRPr="00440AD7" w:rsidRDefault="00A93AEC" w:rsidP="00F716C6">
      <w:pPr>
        <w:pStyle w:val="a6"/>
        <w:ind w:firstLine="426"/>
        <w:rPr>
          <w:lang w:eastAsia="en-US"/>
        </w:rPr>
      </w:pPr>
      <w:r w:rsidRPr="00440AD7">
        <w:rPr>
          <w:lang w:eastAsia="en-US"/>
        </w:rPr>
        <w:lastRenderedPageBreak/>
        <w:t>9.    </w:t>
      </w:r>
      <w:hyperlink r:id="rId143" w:tgtFrame="_blank" w:history="1">
        <w:r w:rsidRPr="00440AD7">
          <w:rPr>
            <w:u w:val="single"/>
            <w:lang w:eastAsia="en-US"/>
          </w:rPr>
          <w:t> Комар и лев</w:t>
        </w:r>
      </w:hyperlink>
    </w:p>
    <w:p w:rsidR="00A93AEC" w:rsidRPr="00440AD7" w:rsidRDefault="00A93AEC" w:rsidP="00F716C6">
      <w:pPr>
        <w:pStyle w:val="a6"/>
        <w:ind w:firstLine="426"/>
        <w:rPr>
          <w:lang w:eastAsia="en-US"/>
        </w:rPr>
      </w:pPr>
      <w:r w:rsidRPr="00440AD7">
        <w:rPr>
          <w:lang w:eastAsia="en-US"/>
        </w:rPr>
        <w:t>10.    </w:t>
      </w:r>
      <w:hyperlink r:id="rId144" w:tgtFrame="_blank" w:history="1">
        <w:r w:rsidRPr="00440AD7">
          <w:rPr>
            <w:u w:val="single"/>
            <w:lang w:eastAsia="en-US"/>
          </w:rPr>
          <w:t>Курица и золотые яйца</w:t>
        </w:r>
      </w:hyperlink>
    </w:p>
    <w:p w:rsidR="00A93AEC" w:rsidRPr="00440AD7" w:rsidRDefault="00A93AEC" w:rsidP="00F716C6">
      <w:pPr>
        <w:pStyle w:val="a6"/>
        <w:ind w:firstLine="426"/>
        <w:rPr>
          <w:lang w:eastAsia="en-US"/>
        </w:rPr>
      </w:pPr>
      <w:r w:rsidRPr="00440AD7">
        <w:rPr>
          <w:lang w:eastAsia="en-US"/>
        </w:rPr>
        <w:t>11.    </w:t>
      </w:r>
      <w:hyperlink r:id="rId145" w:tgtFrame="_blank" w:history="1">
        <w:r w:rsidRPr="00440AD7">
          <w:rPr>
            <w:u w:val="single"/>
            <w:lang w:eastAsia="en-US"/>
          </w:rPr>
          <w:t>Курица и ласточка</w:t>
        </w:r>
      </w:hyperlink>
    </w:p>
    <w:p w:rsidR="00A93AEC" w:rsidRPr="00440AD7" w:rsidRDefault="00A93AEC" w:rsidP="00F716C6">
      <w:pPr>
        <w:pStyle w:val="a6"/>
        <w:ind w:firstLine="426"/>
        <w:rPr>
          <w:lang w:eastAsia="en-US"/>
        </w:rPr>
      </w:pPr>
      <w:r w:rsidRPr="00440AD7">
        <w:rPr>
          <w:lang w:eastAsia="en-US"/>
        </w:rPr>
        <w:t>12.    </w:t>
      </w:r>
      <w:hyperlink r:id="rId146" w:tgtFrame="_blank" w:history="1">
        <w:r w:rsidRPr="00440AD7">
          <w:rPr>
            <w:u w:val="single"/>
            <w:lang w:eastAsia="en-US"/>
          </w:rPr>
          <w:t>Лгун</w:t>
        </w:r>
      </w:hyperlink>
    </w:p>
    <w:p w:rsidR="00A93AEC" w:rsidRPr="00440AD7" w:rsidRDefault="00A93AEC" w:rsidP="00F716C6">
      <w:pPr>
        <w:pStyle w:val="a6"/>
        <w:ind w:firstLine="426"/>
        <w:rPr>
          <w:lang w:eastAsia="en-US"/>
        </w:rPr>
      </w:pPr>
      <w:r w:rsidRPr="00440AD7">
        <w:rPr>
          <w:lang w:eastAsia="en-US"/>
        </w:rPr>
        <w:t>13.    </w:t>
      </w:r>
      <w:hyperlink r:id="rId147" w:tgtFrame="_blank" w:history="1">
        <w:r w:rsidRPr="00440AD7">
          <w:rPr>
            <w:u w:val="single"/>
            <w:lang w:eastAsia="en-US"/>
          </w:rPr>
          <w:t>Лев, волк и лисица</w:t>
        </w:r>
      </w:hyperlink>
    </w:p>
    <w:p w:rsidR="00A93AEC" w:rsidRPr="00440AD7" w:rsidRDefault="00A93AEC" w:rsidP="00F716C6">
      <w:pPr>
        <w:pStyle w:val="a6"/>
        <w:ind w:firstLine="426"/>
        <w:rPr>
          <w:lang w:eastAsia="en-US"/>
        </w:rPr>
      </w:pPr>
      <w:r w:rsidRPr="00440AD7">
        <w:rPr>
          <w:lang w:eastAsia="en-US"/>
        </w:rPr>
        <w:t>14.    </w:t>
      </w:r>
      <w:hyperlink r:id="rId148" w:tgtFrame="_blank" w:history="1">
        <w:r w:rsidRPr="00440AD7">
          <w:rPr>
            <w:u w:val="single"/>
            <w:lang w:eastAsia="en-US"/>
          </w:rPr>
          <w:t>Лев и мышь</w:t>
        </w:r>
      </w:hyperlink>
    </w:p>
    <w:p w:rsidR="00A93AEC" w:rsidRPr="00440AD7" w:rsidRDefault="00A93AEC" w:rsidP="00F716C6">
      <w:pPr>
        <w:pStyle w:val="a6"/>
        <w:ind w:firstLine="426"/>
        <w:rPr>
          <w:lang w:eastAsia="en-US"/>
        </w:rPr>
      </w:pPr>
      <w:r w:rsidRPr="00440AD7">
        <w:rPr>
          <w:lang w:eastAsia="en-US"/>
        </w:rPr>
        <w:t>15.    </w:t>
      </w:r>
      <w:hyperlink r:id="rId149" w:tgtFrame="_blank" w:history="1">
        <w:r w:rsidRPr="00440AD7">
          <w:rPr>
            <w:u w:val="single"/>
            <w:lang w:eastAsia="en-US"/>
          </w:rPr>
          <w:t>Лев, медведь и лисица</w:t>
        </w:r>
      </w:hyperlink>
    </w:p>
    <w:p w:rsidR="00A93AEC" w:rsidRPr="00440AD7" w:rsidRDefault="00A93AEC" w:rsidP="00F716C6">
      <w:pPr>
        <w:pStyle w:val="a6"/>
        <w:ind w:firstLine="426"/>
        <w:rPr>
          <w:lang w:eastAsia="en-US"/>
        </w:rPr>
      </w:pPr>
      <w:r w:rsidRPr="00440AD7">
        <w:rPr>
          <w:lang w:eastAsia="en-US"/>
        </w:rPr>
        <w:t>16.    </w:t>
      </w:r>
      <w:hyperlink r:id="rId150" w:tgtFrame="_blank" w:history="1">
        <w:r w:rsidRPr="00440AD7">
          <w:rPr>
            <w:u w:val="single"/>
            <w:lang w:eastAsia="en-US"/>
          </w:rPr>
          <w:t>Лисица и виноград</w:t>
        </w:r>
      </w:hyperlink>
    </w:p>
    <w:p w:rsidR="00A93AEC" w:rsidRPr="00440AD7" w:rsidRDefault="00A93AEC" w:rsidP="00F716C6">
      <w:pPr>
        <w:pStyle w:val="a6"/>
        <w:ind w:firstLine="426"/>
        <w:rPr>
          <w:lang w:eastAsia="en-US"/>
        </w:rPr>
      </w:pPr>
      <w:r w:rsidRPr="00440AD7">
        <w:rPr>
          <w:lang w:eastAsia="en-US"/>
        </w:rPr>
        <w:lastRenderedPageBreak/>
        <w:t>17.    </w:t>
      </w:r>
      <w:hyperlink r:id="rId151" w:tgtFrame="_blank" w:history="1">
        <w:r w:rsidRPr="00440AD7">
          <w:rPr>
            <w:u w:val="single"/>
            <w:lang w:eastAsia="en-US"/>
          </w:rPr>
          <w:t>Лисица и козёл</w:t>
        </w:r>
      </w:hyperlink>
    </w:p>
    <w:p w:rsidR="00A93AEC" w:rsidRPr="00440AD7" w:rsidRDefault="00A93AEC" w:rsidP="00F716C6">
      <w:pPr>
        <w:pStyle w:val="a6"/>
        <w:ind w:firstLine="426"/>
        <w:rPr>
          <w:lang w:eastAsia="en-US"/>
        </w:rPr>
      </w:pPr>
      <w:r w:rsidRPr="00440AD7">
        <w:rPr>
          <w:lang w:eastAsia="en-US"/>
        </w:rPr>
        <w:t>18.    </w:t>
      </w:r>
      <w:hyperlink r:id="rId152" w:tgtFrame="_blank" w:history="1">
        <w:r w:rsidRPr="00440AD7">
          <w:rPr>
            <w:u w:val="single"/>
            <w:lang w:eastAsia="en-US"/>
          </w:rPr>
          <w:t>Лягушка и лев</w:t>
        </w:r>
      </w:hyperlink>
    </w:p>
    <w:p w:rsidR="00A93AEC" w:rsidRPr="00440AD7" w:rsidRDefault="00A93AEC" w:rsidP="00F716C6">
      <w:pPr>
        <w:pStyle w:val="a6"/>
        <w:ind w:firstLine="426"/>
        <w:rPr>
          <w:lang w:eastAsia="en-US"/>
        </w:rPr>
      </w:pPr>
      <w:r w:rsidRPr="00440AD7">
        <w:rPr>
          <w:lang w:eastAsia="en-US"/>
        </w:rPr>
        <w:t>19.    </w:t>
      </w:r>
      <w:hyperlink r:id="rId153" w:tgtFrame="_blank" w:history="1">
        <w:r w:rsidRPr="00440AD7">
          <w:rPr>
            <w:u w:val="single"/>
            <w:lang w:eastAsia="en-US"/>
          </w:rPr>
          <w:t>Муравей и голубка</w:t>
        </w:r>
      </w:hyperlink>
    </w:p>
    <w:p w:rsidR="00A93AEC" w:rsidRPr="00440AD7" w:rsidRDefault="00A93AEC" w:rsidP="00F716C6">
      <w:pPr>
        <w:pStyle w:val="a6"/>
        <w:ind w:firstLine="426"/>
        <w:rPr>
          <w:lang w:eastAsia="en-US"/>
        </w:rPr>
      </w:pPr>
      <w:r w:rsidRPr="00440AD7">
        <w:rPr>
          <w:lang w:eastAsia="en-US"/>
        </w:rPr>
        <w:t>20.    </w:t>
      </w:r>
      <w:hyperlink r:id="rId154" w:tgtFrame="_blank" w:history="1">
        <w:r w:rsidRPr="00440AD7">
          <w:rPr>
            <w:u w:val="single"/>
            <w:lang w:eastAsia="en-US"/>
          </w:rPr>
          <w:t xml:space="preserve">Олень и </w:t>
        </w:r>
        <w:proofErr w:type="spellStart"/>
        <w:r w:rsidRPr="00440AD7">
          <w:rPr>
            <w:u w:val="single"/>
            <w:lang w:eastAsia="en-US"/>
          </w:rPr>
          <w:t>ланчук</w:t>
        </w:r>
        <w:proofErr w:type="spellEnd"/>
      </w:hyperlink>
    </w:p>
    <w:p w:rsidR="00A93AEC" w:rsidRPr="00440AD7" w:rsidRDefault="00A93AEC" w:rsidP="00F716C6">
      <w:pPr>
        <w:pStyle w:val="a6"/>
        <w:ind w:firstLine="426"/>
        <w:rPr>
          <w:lang w:eastAsia="en-US"/>
        </w:rPr>
      </w:pPr>
      <w:r w:rsidRPr="00440AD7">
        <w:rPr>
          <w:lang w:eastAsia="en-US"/>
        </w:rPr>
        <w:t>21.    </w:t>
      </w:r>
      <w:hyperlink r:id="rId155" w:tgtFrame="_blank" w:history="1">
        <w:r w:rsidRPr="00440AD7">
          <w:rPr>
            <w:u w:val="single"/>
            <w:lang w:eastAsia="en-US"/>
          </w:rPr>
          <w:t>Осёл в львиной шкуре</w:t>
        </w:r>
      </w:hyperlink>
    </w:p>
    <w:p w:rsidR="00A93AEC" w:rsidRPr="00440AD7" w:rsidRDefault="00A93AEC" w:rsidP="00F716C6">
      <w:pPr>
        <w:pStyle w:val="a6"/>
        <w:ind w:firstLine="426"/>
        <w:rPr>
          <w:lang w:eastAsia="en-US"/>
        </w:rPr>
      </w:pPr>
      <w:r w:rsidRPr="00440AD7">
        <w:rPr>
          <w:lang w:eastAsia="en-US"/>
        </w:rPr>
        <w:t>22.    </w:t>
      </w:r>
      <w:hyperlink r:id="rId156" w:tgtFrame="_blank" w:history="1">
        <w:r w:rsidRPr="00440AD7">
          <w:rPr>
            <w:u w:val="single"/>
            <w:lang w:eastAsia="en-US"/>
          </w:rPr>
          <w:t>Осёл и лошадь</w:t>
        </w:r>
      </w:hyperlink>
    </w:p>
    <w:p w:rsidR="00A93AEC" w:rsidRPr="00440AD7" w:rsidRDefault="00A93AEC" w:rsidP="00F716C6">
      <w:pPr>
        <w:pStyle w:val="a6"/>
        <w:ind w:firstLine="426"/>
        <w:rPr>
          <w:lang w:eastAsia="en-US"/>
        </w:rPr>
      </w:pPr>
      <w:r w:rsidRPr="00440AD7">
        <w:rPr>
          <w:lang w:eastAsia="en-US"/>
        </w:rPr>
        <w:t>23.    </w:t>
      </w:r>
      <w:hyperlink r:id="rId157" w:tgtFrame="_blank" w:history="1">
        <w:r w:rsidRPr="00440AD7">
          <w:rPr>
            <w:u w:val="single"/>
            <w:lang w:eastAsia="en-US"/>
          </w:rPr>
          <w:t>Отец и сыновья</w:t>
        </w:r>
      </w:hyperlink>
    </w:p>
    <w:p w:rsidR="00A93AEC" w:rsidRPr="00440AD7" w:rsidRDefault="00A93AEC" w:rsidP="00F716C6">
      <w:pPr>
        <w:pStyle w:val="a6"/>
        <w:ind w:firstLine="426"/>
        <w:rPr>
          <w:lang w:eastAsia="en-US"/>
        </w:rPr>
      </w:pPr>
      <w:r w:rsidRPr="00440AD7">
        <w:rPr>
          <w:lang w:eastAsia="en-US"/>
        </w:rPr>
        <w:lastRenderedPageBreak/>
        <w:t>24.    </w:t>
      </w:r>
      <w:hyperlink r:id="rId158" w:tgtFrame="_blank" w:history="1">
        <w:r w:rsidRPr="00440AD7">
          <w:rPr>
            <w:u w:val="single"/>
            <w:lang w:eastAsia="en-US"/>
          </w:rPr>
          <w:t>Пчёлы и трутни</w:t>
        </w:r>
      </w:hyperlink>
    </w:p>
    <w:p w:rsidR="00A93AEC" w:rsidRPr="00440AD7" w:rsidRDefault="00A93AEC" w:rsidP="00F716C6">
      <w:pPr>
        <w:pStyle w:val="a6"/>
        <w:ind w:firstLine="426"/>
        <w:rPr>
          <w:lang w:eastAsia="en-US"/>
        </w:rPr>
      </w:pPr>
      <w:r w:rsidRPr="00440AD7">
        <w:rPr>
          <w:lang w:eastAsia="en-US"/>
        </w:rPr>
        <w:t>25.    </w:t>
      </w:r>
      <w:hyperlink r:id="rId159" w:tgtFrame="_blank" w:history="1">
        <w:r w:rsidRPr="00440AD7">
          <w:rPr>
            <w:u w:val="single"/>
            <w:lang w:eastAsia="en-US"/>
          </w:rPr>
          <w:t>Рыбак и рыбка</w:t>
        </w:r>
      </w:hyperlink>
    </w:p>
    <w:p w:rsidR="00A93AEC" w:rsidRPr="00440AD7" w:rsidRDefault="00A93AEC" w:rsidP="00F716C6">
      <w:pPr>
        <w:pStyle w:val="a6"/>
        <w:ind w:firstLine="426"/>
        <w:rPr>
          <w:lang w:eastAsia="en-US"/>
        </w:rPr>
      </w:pPr>
      <w:r w:rsidRPr="00440AD7">
        <w:rPr>
          <w:lang w:eastAsia="en-US"/>
        </w:rPr>
        <w:t>26.    </w:t>
      </w:r>
      <w:hyperlink r:id="rId160" w:tgtFrame="_blank" w:history="1">
        <w:r w:rsidRPr="00440AD7">
          <w:rPr>
            <w:u w:val="single"/>
            <w:lang w:eastAsia="en-US"/>
          </w:rPr>
          <w:t>Собака и волк</w:t>
        </w:r>
      </w:hyperlink>
    </w:p>
    <w:p w:rsidR="00A93AEC" w:rsidRPr="00440AD7" w:rsidRDefault="00A93AEC" w:rsidP="00F716C6">
      <w:pPr>
        <w:pStyle w:val="a6"/>
        <w:ind w:firstLine="426"/>
        <w:rPr>
          <w:lang w:eastAsia="en-US"/>
        </w:rPr>
      </w:pPr>
      <w:r w:rsidRPr="00440AD7">
        <w:rPr>
          <w:lang w:eastAsia="en-US"/>
        </w:rPr>
        <w:t>27.    </w:t>
      </w:r>
      <w:hyperlink r:id="rId161" w:tgtFrame="_blank" w:history="1">
        <w:r w:rsidRPr="00440AD7">
          <w:rPr>
            <w:u w:val="single"/>
            <w:lang w:eastAsia="en-US"/>
          </w:rPr>
          <w:t>Собака и её тень</w:t>
        </w:r>
      </w:hyperlink>
    </w:p>
    <w:p w:rsidR="00A93AEC" w:rsidRPr="00440AD7" w:rsidRDefault="00A93AEC" w:rsidP="00F716C6">
      <w:pPr>
        <w:pStyle w:val="a6"/>
        <w:ind w:firstLine="426"/>
        <w:rPr>
          <w:lang w:eastAsia="en-US"/>
        </w:rPr>
      </w:pPr>
      <w:r w:rsidRPr="00440AD7">
        <w:rPr>
          <w:lang w:eastAsia="en-US"/>
        </w:rPr>
        <w:t>28.    </w:t>
      </w:r>
      <w:hyperlink r:id="rId162" w:tgtFrame="_blank" w:history="1">
        <w:r w:rsidRPr="00440AD7">
          <w:rPr>
            <w:u w:val="single"/>
            <w:lang w:eastAsia="en-US"/>
          </w:rPr>
          <w:t>Собака, петух и лисица</w:t>
        </w:r>
      </w:hyperlink>
    </w:p>
    <w:p w:rsidR="00A93AEC" w:rsidRPr="00440AD7" w:rsidRDefault="00A93AEC" w:rsidP="00F716C6">
      <w:pPr>
        <w:pStyle w:val="a6"/>
        <w:ind w:firstLine="426"/>
        <w:rPr>
          <w:lang w:eastAsia="en-US"/>
        </w:rPr>
      </w:pPr>
      <w:r w:rsidRPr="00440AD7">
        <w:rPr>
          <w:lang w:eastAsia="en-US"/>
        </w:rPr>
        <w:t>29.    </w:t>
      </w:r>
      <w:hyperlink r:id="rId163" w:tgtFrame="_blank" w:history="1">
        <w:r w:rsidRPr="00440AD7">
          <w:rPr>
            <w:u w:val="single"/>
            <w:lang w:eastAsia="en-US"/>
          </w:rPr>
          <w:t>Стрекоза и муравьи</w:t>
        </w:r>
      </w:hyperlink>
    </w:p>
    <w:p w:rsidR="00A93AEC" w:rsidRPr="00440AD7" w:rsidRDefault="00A93AEC" w:rsidP="00F716C6">
      <w:pPr>
        <w:pStyle w:val="a6"/>
        <w:ind w:firstLine="426"/>
        <w:rPr>
          <w:lang w:eastAsia="en-US"/>
        </w:rPr>
      </w:pPr>
      <w:r w:rsidRPr="00440AD7">
        <w:rPr>
          <w:lang w:eastAsia="en-US"/>
        </w:rPr>
        <w:t>30.    </w:t>
      </w:r>
      <w:hyperlink r:id="rId164" w:tgtFrame="_blank" w:history="1">
        <w:r w:rsidRPr="00440AD7">
          <w:rPr>
            <w:u w:val="single"/>
            <w:lang w:eastAsia="en-US"/>
          </w:rPr>
          <w:t>Черепаха и орёл</w:t>
        </w:r>
      </w:hyperlink>
    </w:p>
    <w:p w:rsidR="006C4F43" w:rsidRPr="00440AD7" w:rsidRDefault="006C4F43" w:rsidP="00F716C6">
      <w:pPr>
        <w:pStyle w:val="a6"/>
        <w:ind w:firstLine="426"/>
        <w:rPr>
          <w:lang w:eastAsia="en-US"/>
        </w:rPr>
        <w:sectPr w:rsidR="006C4F43" w:rsidRPr="00440AD7" w:rsidSect="006C4F43">
          <w:type w:val="continuous"/>
          <w:pgSz w:w="11906" w:h="16838"/>
          <w:pgMar w:top="709" w:right="746" w:bottom="851" w:left="1701" w:header="708" w:footer="708" w:gutter="0"/>
          <w:cols w:num="2" w:space="708"/>
          <w:docGrid w:linePitch="360"/>
        </w:sectPr>
      </w:pPr>
    </w:p>
    <w:p w:rsidR="006C4F43" w:rsidRPr="00440AD7" w:rsidRDefault="006C4F43" w:rsidP="00F716C6">
      <w:pPr>
        <w:pStyle w:val="a6"/>
        <w:ind w:firstLine="426"/>
        <w:rPr>
          <w:lang w:eastAsia="en-US"/>
        </w:rPr>
      </w:pPr>
    </w:p>
    <w:p w:rsidR="00A93AEC" w:rsidRPr="006F2F3E" w:rsidRDefault="00A93AEC" w:rsidP="00F716C6">
      <w:pPr>
        <w:pStyle w:val="a6"/>
        <w:ind w:firstLine="426"/>
        <w:rPr>
          <w:b/>
          <w:lang w:eastAsia="en-US"/>
        </w:rPr>
      </w:pPr>
      <w:r w:rsidRPr="006F2F3E">
        <w:rPr>
          <w:b/>
          <w:lang w:eastAsia="en-US"/>
        </w:rPr>
        <w:t>Философско-нравоучительные рассказы и притчи</w:t>
      </w:r>
    </w:p>
    <w:p w:rsidR="006F2F3E" w:rsidRPr="00440AD7" w:rsidRDefault="006F2F3E" w:rsidP="00F716C6">
      <w:pPr>
        <w:pStyle w:val="a6"/>
        <w:ind w:firstLine="426"/>
        <w:rPr>
          <w:lang w:eastAsia="en-US"/>
        </w:rPr>
      </w:pPr>
    </w:p>
    <w:p w:rsidR="00A93AEC" w:rsidRPr="00440AD7" w:rsidRDefault="00F80D86" w:rsidP="00F716C6">
      <w:pPr>
        <w:pStyle w:val="a6"/>
        <w:ind w:firstLine="426"/>
        <w:rPr>
          <w:lang w:eastAsia="en-US"/>
        </w:rPr>
      </w:pPr>
      <w:hyperlink r:id="rId165" w:tgtFrame="_blank" w:history="1">
        <w:r w:rsidR="00A93AEC" w:rsidRPr="00440AD7">
          <w:rPr>
            <w:u w:val="single"/>
            <w:lang w:eastAsia="en-US"/>
          </w:rPr>
          <w:t>Чем люди живы</w:t>
        </w:r>
      </w:hyperlink>
      <w:r w:rsidR="00A93AEC" w:rsidRPr="00440AD7">
        <w:rPr>
          <w:lang w:eastAsia="en-US"/>
        </w:rPr>
        <w:t> (1881)</w:t>
      </w:r>
    </w:p>
    <w:p w:rsidR="00A93AEC" w:rsidRPr="00440AD7" w:rsidRDefault="00F80D86" w:rsidP="00F716C6">
      <w:pPr>
        <w:pStyle w:val="a6"/>
        <w:ind w:firstLine="426"/>
        <w:rPr>
          <w:lang w:eastAsia="en-US"/>
        </w:rPr>
      </w:pPr>
      <w:hyperlink r:id="rId166" w:tgtFrame="_blank" w:history="1">
        <w:r w:rsidR="00A93AEC" w:rsidRPr="00440AD7">
          <w:rPr>
            <w:u w:val="single"/>
            <w:lang w:eastAsia="en-US"/>
          </w:rPr>
          <w:t>Где любовь, там и Бог</w:t>
        </w:r>
      </w:hyperlink>
      <w:r w:rsidR="00A93AEC" w:rsidRPr="00440AD7">
        <w:rPr>
          <w:lang w:eastAsia="en-US"/>
        </w:rPr>
        <w:t> (1885)</w:t>
      </w:r>
    </w:p>
    <w:p w:rsidR="00A93AEC" w:rsidRPr="00440AD7" w:rsidRDefault="00F80D86" w:rsidP="00F716C6">
      <w:pPr>
        <w:pStyle w:val="a6"/>
        <w:ind w:firstLine="426"/>
        <w:rPr>
          <w:lang w:eastAsia="en-US"/>
        </w:rPr>
      </w:pPr>
      <w:hyperlink r:id="rId167" w:tgtFrame="_blank" w:history="1">
        <w:r w:rsidR="00A93AEC" w:rsidRPr="00440AD7">
          <w:rPr>
            <w:u w:val="single"/>
            <w:lang w:eastAsia="en-US"/>
          </w:rPr>
          <w:t xml:space="preserve">Вражье </w:t>
        </w:r>
        <w:proofErr w:type="spellStart"/>
        <w:r w:rsidR="00A93AEC" w:rsidRPr="00440AD7">
          <w:rPr>
            <w:u w:val="single"/>
            <w:lang w:eastAsia="en-US"/>
          </w:rPr>
          <w:t>лепко</w:t>
        </w:r>
        <w:proofErr w:type="spellEnd"/>
        <w:r w:rsidR="00A93AEC" w:rsidRPr="00440AD7">
          <w:rPr>
            <w:u w:val="single"/>
            <w:lang w:eastAsia="en-US"/>
          </w:rPr>
          <w:t>, а божье крепко</w:t>
        </w:r>
      </w:hyperlink>
      <w:r w:rsidR="00A93AEC" w:rsidRPr="00440AD7">
        <w:rPr>
          <w:lang w:eastAsia="en-US"/>
        </w:rPr>
        <w:t> (1885)</w:t>
      </w:r>
    </w:p>
    <w:p w:rsidR="00A93AEC" w:rsidRPr="00440AD7" w:rsidRDefault="00F80D86" w:rsidP="00F716C6">
      <w:pPr>
        <w:pStyle w:val="a6"/>
        <w:ind w:firstLine="426"/>
        <w:rPr>
          <w:lang w:eastAsia="en-US"/>
        </w:rPr>
      </w:pPr>
      <w:hyperlink r:id="rId168" w:tgtFrame="_blank" w:history="1">
        <w:r w:rsidR="00A93AEC" w:rsidRPr="00440AD7">
          <w:rPr>
            <w:u w:val="single"/>
            <w:lang w:eastAsia="en-US"/>
          </w:rPr>
          <w:t>Упустишь огонь — не потушишь</w:t>
        </w:r>
      </w:hyperlink>
      <w:r w:rsidR="00A93AEC" w:rsidRPr="00440AD7">
        <w:rPr>
          <w:lang w:eastAsia="en-US"/>
        </w:rPr>
        <w:t> (1885)</w:t>
      </w:r>
    </w:p>
    <w:p w:rsidR="00A93AEC" w:rsidRPr="00440AD7" w:rsidRDefault="00F80D86" w:rsidP="00F716C6">
      <w:pPr>
        <w:pStyle w:val="a6"/>
        <w:ind w:firstLine="426"/>
        <w:rPr>
          <w:lang w:eastAsia="en-US"/>
        </w:rPr>
      </w:pPr>
      <w:hyperlink r:id="rId169" w:tgtFrame="_blank" w:history="1">
        <w:r w:rsidR="00A93AEC" w:rsidRPr="00440AD7">
          <w:rPr>
            <w:u w:val="single"/>
            <w:lang w:eastAsia="en-US"/>
          </w:rPr>
          <w:t>Два старика</w:t>
        </w:r>
      </w:hyperlink>
      <w:r w:rsidR="00A93AEC" w:rsidRPr="00440AD7">
        <w:rPr>
          <w:lang w:eastAsia="en-US"/>
        </w:rPr>
        <w:t> (1885)</w:t>
      </w:r>
    </w:p>
    <w:p w:rsidR="00A93AEC" w:rsidRPr="00440AD7" w:rsidRDefault="00F80D86" w:rsidP="00F716C6">
      <w:pPr>
        <w:pStyle w:val="a6"/>
        <w:ind w:firstLine="426"/>
        <w:rPr>
          <w:lang w:eastAsia="en-US"/>
        </w:rPr>
      </w:pPr>
      <w:hyperlink r:id="rId170" w:tgtFrame="_blank" w:history="1">
        <w:r w:rsidR="00A93AEC" w:rsidRPr="00440AD7">
          <w:rPr>
            <w:u w:val="single"/>
            <w:lang w:eastAsia="en-US"/>
          </w:rPr>
          <w:t>Два брата и золото</w:t>
        </w:r>
      </w:hyperlink>
      <w:r w:rsidR="00A93AEC" w:rsidRPr="00440AD7">
        <w:rPr>
          <w:lang w:eastAsia="en-US"/>
        </w:rPr>
        <w:t> (1886)</w:t>
      </w:r>
    </w:p>
    <w:p w:rsidR="00A93AEC" w:rsidRPr="00440AD7" w:rsidRDefault="00F80D86" w:rsidP="00F716C6">
      <w:pPr>
        <w:pStyle w:val="a6"/>
        <w:ind w:firstLine="426"/>
        <w:rPr>
          <w:lang w:eastAsia="en-US"/>
        </w:rPr>
      </w:pPr>
      <w:hyperlink r:id="rId171" w:tgtFrame="_blank" w:history="1">
        <w:r w:rsidR="00A93AEC" w:rsidRPr="00440AD7">
          <w:rPr>
            <w:u w:val="single"/>
            <w:lang w:eastAsia="en-US"/>
          </w:rPr>
          <w:t>Ильяс</w:t>
        </w:r>
      </w:hyperlink>
      <w:r w:rsidR="00A93AEC" w:rsidRPr="00440AD7">
        <w:rPr>
          <w:lang w:eastAsia="en-US"/>
        </w:rPr>
        <w:t> (1886)</w:t>
      </w:r>
    </w:p>
    <w:p w:rsidR="00A93AEC" w:rsidRPr="00440AD7" w:rsidRDefault="00F80D86" w:rsidP="00F716C6">
      <w:pPr>
        <w:pStyle w:val="a6"/>
        <w:ind w:firstLine="426"/>
        <w:rPr>
          <w:lang w:eastAsia="en-US"/>
        </w:rPr>
      </w:pPr>
      <w:hyperlink r:id="rId172" w:tgtFrame="_blank" w:history="1">
        <w:r w:rsidR="00A93AEC" w:rsidRPr="00440AD7">
          <w:rPr>
            <w:u w:val="single"/>
            <w:lang w:eastAsia="en-US"/>
          </w:rPr>
          <w:t>Свечка</w:t>
        </w:r>
      </w:hyperlink>
      <w:r w:rsidR="00A93AEC" w:rsidRPr="00440AD7">
        <w:rPr>
          <w:lang w:eastAsia="en-US"/>
        </w:rPr>
        <w:t xml:space="preserve"> (1885, </w:t>
      </w:r>
      <w:proofErr w:type="spellStart"/>
      <w:r w:rsidR="00A93AEC" w:rsidRPr="00440AD7">
        <w:rPr>
          <w:lang w:eastAsia="en-US"/>
        </w:rPr>
        <w:t>опубл</w:t>
      </w:r>
      <w:proofErr w:type="spellEnd"/>
      <w:r w:rsidR="00A93AEC" w:rsidRPr="00440AD7">
        <w:rPr>
          <w:lang w:eastAsia="en-US"/>
        </w:rPr>
        <w:t>. 1886)</w:t>
      </w:r>
    </w:p>
    <w:p w:rsidR="00A93AEC" w:rsidRPr="00440AD7" w:rsidRDefault="00F80D86" w:rsidP="00F716C6">
      <w:pPr>
        <w:pStyle w:val="a6"/>
        <w:ind w:firstLine="426"/>
        <w:rPr>
          <w:lang w:eastAsia="en-US"/>
        </w:rPr>
      </w:pPr>
      <w:hyperlink r:id="rId173" w:tgtFrame="_blank" w:history="1">
        <w:r w:rsidR="00A93AEC" w:rsidRPr="00440AD7">
          <w:rPr>
            <w:u w:val="single"/>
            <w:lang w:eastAsia="en-US"/>
          </w:rPr>
          <w:t>Три старца</w:t>
        </w:r>
      </w:hyperlink>
      <w:r w:rsidR="00A93AEC" w:rsidRPr="00440AD7">
        <w:rPr>
          <w:lang w:eastAsia="en-US"/>
        </w:rPr>
        <w:t> (1886)</w:t>
      </w:r>
    </w:p>
    <w:p w:rsidR="00A93AEC" w:rsidRPr="00440AD7" w:rsidRDefault="00F80D86" w:rsidP="00F716C6">
      <w:pPr>
        <w:pStyle w:val="a6"/>
        <w:ind w:firstLine="426"/>
        <w:rPr>
          <w:lang w:eastAsia="en-US"/>
        </w:rPr>
      </w:pPr>
      <w:hyperlink r:id="rId174" w:tgtFrame="_blank" w:history="1">
        <w:r w:rsidR="00A93AEC" w:rsidRPr="00440AD7">
          <w:rPr>
            <w:u w:val="single"/>
            <w:lang w:eastAsia="en-US"/>
          </w:rPr>
          <w:t>Много ли человеку земли нужно</w:t>
        </w:r>
      </w:hyperlink>
      <w:r w:rsidR="00A93AEC" w:rsidRPr="00440AD7">
        <w:rPr>
          <w:lang w:eastAsia="en-US"/>
        </w:rPr>
        <w:t> (1886)</w:t>
      </w:r>
    </w:p>
    <w:p w:rsidR="00A93AEC" w:rsidRPr="00440AD7" w:rsidRDefault="00F80D86" w:rsidP="00F716C6">
      <w:pPr>
        <w:pStyle w:val="a6"/>
        <w:ind w:firstLine="426"/>
        <w:rPr>
          <w:lang w:eastAsia="en-US"/>
        </w:rPr>
      </w:pPr>
      <w:hyperlink r:id="rId175" w:tgtFrame="_blank" w:history="1">
        <w:r w:rsidR="00A93AEC" w:rsidRPr="00440AD7">
          <w:rPr>
            <w:u w:val="single"/>
            <w:lang w:eastAsia="en-US"/>
          </w:rPr>
          <w:t>Крестник</w:t>
        </w:r>
      </w:hyperlink>
      <w:r w:rsidR="00A93AEC" w:rsidRPr="00440AD7">
        <w:rPr>
          <w:lang w:eastAsia="en-US"/>
        </w:rPr>
        <w:t> (1886)</w:t>
      </w:r>
    </w:p>
    <w:p w:rsidR="00A93AEC" w:rsidRPr="00440AD7" w:rsidRDefault="00F80D86" w:rsidP="00F716C6">
      <w:pPr>
        <w:pStyle w:val="a6"/>
        <w:ind w:firstLine="426"/>
        <w:rPr>
          <w:lang w:eastAsia="en-US"/>
        </w:rPr>
      </w:pPr>
      <w:hyperlink r:id="rId176" w:tgtFrame="_blank" w:history="1">
        <w:r w:rsidR="00A93AEC" w:rsidRPr="00440AD7">
          <w:rPr>
            <w:u w:val="single"/>
            <w:lang w:eastAsia="en-US"/>
          </w:rPr>
          <w:t>Три сына</w:t>
        </w:r>
      </w:hyperlink>
      <w:r w:rsidR="00A93AEC" w:rsidRPr="00440AD7">
        <w:rPr>
          <w:lang w:eastAsia="en-US"/>
        </w:rPr>
        <w:t> (1887)</w:t>
      </w:r>
    </w:p>
    <w:p w:rsidR="00A93AEC" w:rsidRPr="00440AD7" w:rsidRDefault="00F80D86" w:rsidP="00F716C6">
      <w:pPr>
        <w:pStyle w:val="a6"/>
        <w:ind w:firstLine="426"/>
        <w:rPr>
          <w:lang w:eastAsia="en-US"/>
        </w:rPr>
      </w:pPr>
      <w:hyperlink r:id="rId177" w:tgtFrame="_blank" w:history="1">
        <w:r w:rsidR="00A93AEC" w:rsidRPr="00440AD7">
          <w:rPr>
            <w:u w:val="single"/>
            <w:lang w:eastAsia="en-US"/>
          </w:rPr>
          <w:t>Три притчи</w:t>
        </w:r>
      </w:hyperlink>
      <w:r w:rsidR="00A93AEC" w:rsidRPr="00440AD7">
        <w:rPr>
          <w:lang w:eastAsia="en-US"/>
        </w:rPr>
        <w:t> (1895)</w:t>
      </w:r>
    </w:p>
    <w:p w:rsidR="00A93AEC" w:rsidRPr="00440AD7" w:rsidRDefault="00F80D86" w:rsidP="00F716C6">
      <w:pPr>
        <w:pStyle w:val="a6"/>
        <w:ind w:firstLine="426"/>
        <w:rPr>
          <w:lang w:eastAsia="en-US"/>
        </w:rPr>
      </w:pPr>
      <w:hyperlink r:id="rId178" w:tgtFrame="_blank" w:history="1">
        <w:r w:rsidR="00A93AEC" w:rsidRPr="00440AD7">
          <w:rPr>
            <w:u w:val="single"/>
            <w:lang w:eastAsia="en-US"/>
          </w:rPr>
          <w:t>Две различные версии истории улья с лубочной крышкой</w:t>
        </w:r>
      </w:hyperlink>
      <w:r w:rsidR="00A93AEC" w:rsidRPr="00440AD7">
        <w:rPr>
          <w:lang w:eastAsia="en-US"/>
        </w:rPr>
        <w:t> (1900)</w:t>
      </w:r>
    </w:p>
    <w:p w:rsidR="00A93AEC" w:rsidRPr="00440AD7" w:rsidRDefault="00F80D86" w:rsidP="00F716C6">
      <w:pPr>
        <w:pStyle w:val="a6"/>
        <w:ind w:firstLine="426"/>
        <w:rPr>
          <w:lang w:eastAsia="en-US"/>
        </w:rPr>
      </w:pPr>
      <w:hyperlink r:id="rId179" w:tgtFrame="_blank" w:history="1">
        <w:r w:rsidR="00A93AEC" w:rsidRPr="00440AD7">
          <w:rPr>
            <w:u w:val="single"/>
            <w:lang w:eastAsia="en-US"/>
          </w:rPr>
          <w:t>Разрушение ада и восстановление его</w:t>
        </w:r>
      </w:hyperlink>
      <w:r w:rsidR="00A93AEC" w:rsidRPr="00440AD7">
        <w:rPr>
          <w:lang w:eastAsia="en-US"/>
        </w:rPr>
        <w:t> (1902)</w:t>
      </w:r>
    </w:p>
    <w:p w:rsidR="00A93AEC" w:rsidRPr="00440AD7" w:rsidRDefault="00F80D86" w:rsidP="00F716C6">
      <w:pPr>
        <w:pStyle w:val="a6"/>
        <w:ind w:firstLine="426"/>
        <w:rPr>
          <w:lang w:eastAsia="en-US"/>
        </w:rPr>
      </w:pPr>
      <w:hyperlink r:id="rId180" w:tgtFrame="_blank" w:history="1">
        <w:r w:rsidR="00A93AEC" w:rsidRPr="00440AD7">
          <w:rPr>
            <w:u w:val="single"/>
            <w:lang w:eastAsia="en-US"/>
          </w:rPr>
          <w:t xml:space="preserve">Ассирийский царь </w:t>
        </w:r>
        <w:proofErr w:type="spellStart"/>
        <w:r w:rsidR="00A93AEC" w:rsidRPr="00440AD7">
          <w:rPr>
            <w:u w:val="single"/>
            <w:lang w:eastAsia="en-US"/>
          </w:rPr>
          <w:t>Асархадон</w:t>
        </w:r>
        <w:proofErr w:type="spellEnd"/>
      </w:hyperlink>
      <w:r w:rsidR="00A93AEC" w:rsidRPr="00440AD7">
        <w:rPr>
          <w:lang w:eastAsia="en-US"/>
        </w:rPr>
        <w:t> (1903)</w:t>
      </w:r>
    </w:p>
    <w:p w:rsidR="00A93AEC" w:rsidRPr="00440AD7" w:rsidRDefault="00F80D86" w:rsidP="00F716C6">
      <w:pPr>
        <w:pStyle w:val="a6"/>
        <w:ind w:firstLine="426"/>
        <w:rPr>
          <w:lang w:eastAsia="en-US"/>
        </w:rPr>
      </w:pPr>
      <w:hyperlink r:id="rId181" w:tgtFrame="_blank" w:history="1">
        <w:r w:rsidR="00A93AEC" w:rsidRPr="00440AD7">
          <w:rPr>
            <w:u w:val="single"/>
            <w:lang w:eastAsia="en-US"/>
          </w:rPr>
          <w:t>Волк</w:t>
        </w:r>
      </w:hyperlink>
      <w:r w:rsidR="00A93AEC" w:rsidRPr="00440AD7">
        <w:rPr>
          <w:lang w:eastAsia="en-US"/>
        </w:rPr>
        <w:t> (1908)</w:t>
      </w:r>
    </w:p>
    <w:p w:rsidR="00A93AEC" w:rsidRPr="00440AD7" w:rsidRDefault="00A93AEC" w:rsidP="00F716C6">
      <w:pPr>
        <w:pStyle w:val="a6"/>
        <w:ind w:firstLine="426"/>
        <w:rPr>
          <w:lang w:eastAsia="en-US"/>
        </w:rPr>
      </w:pPr>
      <w:r w:rsidRPr="00440AD7">
        <w:rPr>
          <w:lang w:eastAsia="en-US"/>
        </w:rPr>
        <w:t>Статьи</w:t>
      </w:r>
    </w:p>
    <w:p w:rsidR="00A93AEC" w:rsidRPr="00440AD7" w:rsidRDefault="00F80D86" w:rsidP="00F716C6">
      <w:pPr>
        <w:pStyle w:val="a6"/>
        <w:ind w:firstLine="426"/>
        <w:rPr>
          <w:lang w:eastAsia="en-US"/>
        </w:rPr>
      </w:pPr>
      <w:hyperlink r:id="rId182" w:tgtFrame="_blank" w:history="1">
        <w:r w:rsidR="00A93AEC" w:rsidRPr="00440AD7">
          <w:rPr>
            <w:u w:val="single"/>
            <w:lang w:eastAsia="en-US"/>
          </w:rPr>
          <w:t>Не могу молчать!</w:t>
        </w:r>
      </w:hyperlink>
    </w:p>
    <w:p w:rsidR="00A93AEC" w:rsidRPr="00440AD7" w:rsidRDefault="00F80D86" w:rsidP="00F716C6">
      <w:pPr>
        <w:pStyle w:val="a6"/>
        <w:ind w:firstLine="426"/>
        <w:rPr>
          <w:lang w:eastAsia="en-US"/>
        </w:rPr>
      </w:pPr>
      <w:hyperlink r:id="rId183" w:tgtFrame="_blank" w:history="1">
        <w:r w:rsidR="00A93AEC" w:rsidRPr="00440AD7">
          <w:rPr>
            <w:u w:val="single"/>
            <w:lang w:eastAsia="en-US"/>
          </w:rPr>
          <w:t>О социализме</w:t>
        </w:r>
      </w:hyperlink>
    </w:p>
    <w:p w:rsidR="00A93AEC" w:rsidRPr="00440AD7" w:rsidRDefault="00F80D86" w:rsidP="00F716C6">
      <w:pPr>
        <w:pStyle w:val="a6"/>
        <w:ind w:firstLine="426"/>
        <w:rPr>
          <w:lang w:eastAsia="en-US"/>
        </w:rPr>
      </w:pPr>
      <w:hyperlink r:id="rId184" w:tgtFrame="_blank" w:history="1">
        <w:r w:rsidR="00A93AEC" w:rsidRPr="00440AD7">
          <w:rPr>
            <w:u w:val="single"/>
            <w:lang w:eastAsia="en-US"/>
          </w:rPr>
          <w:t>Речь в Обществе любителей российской словесности</w:t>
        </w:r>
      </w:hyperlink>
    </w:p>
    <w:p w:rsidR="00A93AEC" w:rsidRPr="00440AD7" w:rsidRDefault="00F80D86" w:rsidP="00F716C6">
      <w:pPr>
        <w:pStyle w:val="a6"/>
        <w:ind w:firstLine="426"/>
        <w:rPr>
          <w:lang w:eastAsia="en-US"/>
        </w:rPr>
      </w:pPr>
      <w:hyperlink r:id="rId185" w:tgtFrame="_blank" w:history="1">
        <w:r w:rsidR="00A93AEC" w:rsidRPr="00440AD7">
          <w:rPr>
            <w:u w:val="single"/>
            <w:lang w:eastAsia="en-US"/>
          </w:rPr>
          <w:t>Кому у кого учиться писать, крестьянским ребятам у нас или нам у крестьянских ребят?</w:t>
        </w:r>
      </w:hyperlink>
    </w:p>
    <w:p w:rsidR="00A93AEC" w:rsidRPr="00440AD7" w:rsidRDefault="00F80D86" w:rsidP="00F716C6">
      <w:pPr>
        <w:pStyle w:val="a6"/>
        <w:ind w:firstLine="426"/>
        <w:rPr>
          <w:lang w:eastAsia="en-US"/>
        </w:rPr>
      </w:pPr>
      <w:hyperlink r:id="rId186" w:tgtFrame="_blank" w:history="1">
        <w:r w:rsidR="00A93AEC" w:rsidRPr="00440AD7">
          <w:rPr>
            <w:u w:val="single"/>
            <w:lang w:eastAsia="en-US"/>
          </w:rPr>
          <w:t>Предисловие к сборнику Цветник</w:t>
        </w:r>
      </w:hyperlink>
    </w:p>
    <w:p w:rsidR="00A93AEC" w:rsidRPr="00440AD7" w:rsidRDefault="00F80D86" w:rsidP="00F716C6">
      <w:pPr>
        <w:pStyle w:val="a6"/>
        <w:ind w:firstLine="426"/>
        <w:rPr>
          <w:lang w:eastAsia="en-US"/>
        </w:rPr>
      </w:pPr>
      <w:hyperlink r:id="rId187" w:tgtFrame="_blank" w:history="1">
        <w:r w:rsidR="00A93AEC" w:rsidRPr="00440AD7">
          <w:rPr>
            <w:u w:val="single"/>
            <w:lang w:eastAsia="en-US"/>
          </w:rPr>
          <w:t>Об искусстве</w:t>
        </w:r>
      </w:hyperlink>
    </w:p>
    <w:p w:rsidR="00A93AEC" w:rsidRPr="00440AD7" w:rsidRDefault="00F80D86" w:rsidP="00F716C6">
      <w:pPr>
        <w:pStyle w:val="a6"/>
        <w:ind w:firstLine="426"/>
        <w:rPr>
          <w:lang w:eastAsia="en-US"/>
        </w:rPr>
      </w:pPr>
      <w:hyperlink r:id="rId188" w:tgtFrame="_blank" w:history="1">
        <w:r w:rsidR="00A93AEC" w:rsidRPr="00440AD7">
          <w:rPr>
            <w:u w:val="single"/>
            <w:lang w:eastAsia="en-US"/>
          </w:rPr>
          <w:t>Что такое искусство?</w:t>
        </w:r>
      </w:hyperlink>
    </w:p>
    <w:p w:rsidR="00A93AEC" w:rsidRPr="00440AD7" w:rsidRDefault="00F80D86" w:rsidP="00F716C6">
      <w:pPr>
        <w:pStyle w:val="a6"/>
        <w:ind w:firstLine="426"/>
        <w:rPr>
          <w:lang w:eastAsia="en-US"/>
        </w:rPr>
      </w:pPr>
      <w:hyperlink r:id="rId189" w:tgtFrame="_blank" w:history="1">
        <w:r w:rsidR="00A93AEC" w:rsidRPr="00440AD7">
          <w:rPr>
            <w:u w:val="single"/>
            <w:lang w:eastAsia="en-US"/>
          </w:rPr>
          <w:t>Предисловие к английскому изданию «Что такое искусство?»</w:t>
        </w:r>
      </w:hyperlink>
    </w:p>
    <w:p w:rsidR="00A93AEC" w:rsidRPr="00440AD7" w:rsidRDefault="00F80D86" w:rsidP="00F716C6">
      <w:pPr>
        <w:pStyle w:val="a6"/>
        <w:ind w:firstLine="426"/>
        <w:rPr>
          <w:lang w:eastAsia="en-US"/>
        </w:rPr>
      </w:pPr>
      <w:hyperlink r:id="rId190" w:tgtFrame="_blank" w:history="1">
        <w:r w:rsidR="00A93AEC" w:rsidRPr="00440AD7">
          <w:rPr>
            <w:u w:val="single"/>
            <w:lang w:eastAsia="en-US"/>
          </w:rPr>
          <w:t xml:space="preserve">Предисловие к сочинениям </w:t>
        </w:r>
        <w:proofErr w:type="spellStart"/>
        <w:r w:rsidR="00A93AEC" w:rsidRPr="00440AD7">
          <w:rPr>
            <w:u w:val="single"/>
            <w:lang w:eastAsia="en-US"/>
          </w:rPr>
          <w:t>Гюи</w:t>
        </w:r>
        <w:proofErr w:type="spellEnd"/>
        <w:r w:rsidR="00A93AEC" w:rsidRPr="00440AD7">
          <w:rPr>
            <w:u w:val="single"/>
            <w:lang w:eastAsia="en-US"/>
          </w:rPr>
          <w:t xml:space="preserve"> де Мопассана</w:t>
        </w:r>
      </w:hyperlink>
    </w:p>
    <w:p w:rsidR="00A93AEC" w:rsidRPr="00440AD7" w:rsidRDefault="00F80D86" w:rsidP="00F716C6">
      <w:pPr>
        <w:pStyle w:val="a6"/>
        <w:ind w:firstLine="426"/>
        <w:rPr>
          <w:lang w:eastAsia="en-US"/>
        </w:rPr>
      </w:pPr>
      <w:hyperlink r:id="rId191" w:tgtFrame="_blank" w:history="1">
        <w:r w:rsidR="00A93AEC" w:rsidRPr="00440AD7">
          <w:rPr>
            <w:u w:val="single"/>
            <w:lang w:eastAsia="en-US"/>
          </w:rPr>
          <w:t>Предисловие к «Крестьянским рассказам» С. Т. Семенова</w:t>
        </w:r>
      </w:hyperlink>
    </w:p>
    <w:p w:rsidR="00A93AEC" w:rsidRPr="00440AD7" w:rsidRDefault="00F80D86" w:rsidP="00F716C6">
      <w:pPr>
        <w:pStyle w:val="a6"/>
        <w:ind w:firstLine="426"/>
        <w:rPr>
          <w:lang w:eastAsia="en-US"/>
        </w:rPr>
      </w:pPr>
      <w:hyperlink r:id="rId192" w:tgtFrame="_blank" w:history="1">
        <w:r w:rsidR="00A93AEC" w:rsidRPr="00440AD7">
          <w:rPr>
            <w:u w:val="single"/>
            <w:lang w:eastAsia="en-US"/>
          </w:rPr>
          <w:t>Предисловие к роману В. фон Поленца «Крестьянин»</w:t>
        </w:r>
      </w:hyperlink>
    </w:p>
    <w:p w:rsidR="00A93AEC" w:rsidRPr="00440AD7" w:rsidRDefault="00F80D86" w:rsidP="00F716C6">
      <w:pPr>
        <w:pStyle w:val="a6"/>
        <w:ind w:firstLine="426"/>
        <w:rPr>
          <w:lang w:eastAsia="en-US"/>
        </w:rPr>
      </w:pPr>
      <w:hyperlink r:id="rId193" w:tgtFrame="_blank" w:history="1">
        <w:r w:rsidR="00A93AEC" w:rsidRPr="00440AD7">
          <w:rPr>
            <w:u w:val="single"/>
            <w:lang w:eastAsia="en-US"/>
          </w:rPr>
          <w:t>О Шекспире и о драме</w:t>
        </w:r>
      </w:hyperlink>
    </w:p>
    <w:p w:rsidR="00A93AEC" w:rsidRPr="00440AD7" w:rsidRDefault="00F80D86" w:rsidP="00F716C6">
      <w:pPr>
        <w:pStyle w:val="a6"/>
        <w:ind w:firstLine="426"/>
        <w:rPr>
          <w:lang w:eastAsia="en-US"/>
        </w:rPr>
      </w:pPr>
      <w:hyperlink r:id="rId194" w:tgtFrame="_blank" w:history="1">
        <w:r w:rsidR="00A93AEC" w:rsidRPr="00440AD7">
          <w:rPr>
            <w:u w:val="single"/>
            <w:lang w:eastAsia="en-US"/>
          </w:rPr>
          <w:t>Послесловие к рассказу Чехова «Душечка»</w:t>
        </w:r>
      </w:hyperlink>
    </w:p>
    <w:p w:rsidR="00A93AEC" w:rsidRPr="00440AD7" w:rsidRDefault="00F80D86" w:rsidP="00F716C6">
      <w:pPr>
        <w:pStyle w:val="a6"/>
        <w:ind w:firstLine="426"/>
        <w:rPr>
          <w:lang w:eastAsia="en-US"/>
        </w:rPr>
      </w:pPr>
      <w:hyperlink r:id="rId195" w:tgtFrame="_blank" w:history="1">
        <w:r w:rsidR="00A93AEC" w:rsidRPr="00440AD7">
          <w:rPr>
            <w:u w:val="single"/>
            <w:lang w:eastAsia="en-US"/>
          </w:rPr>
          <w:t>Предисловие к рассказу В. С. Морозова «За одно слово»</w:t>
        </w:r>
      </w:hyperlink>
    </w:p>
    <w:p w:rsidR="00A93AEC" w:rsidRPr="00440AD7" w:rsidRDefault="00F80D86" w:rsidP="00F716C6">
      <w:pPr>
        <w:pStyle w:val="a6"/>
        <w:ind w:firstLine="426"/>
        <w:rPr>
          <w:lang w:eastAsia="en-US"/>
        </w:rPr>
      </w:pPr>
      <w:hyperlink r:id="rId196" w:tgtFrame="_blank" w:history="1">
        <w:r w:rsidR="00A93AEC" w:rsidRPr="00440AD7">
          <w:rPr>
            <w:u w:val="single"/>
            <w:lang w:eastAsia="en-US"/>
          </w:rPr>
          <w:t>Предисловие к роману А. И. </w:t>
        </w:r>
        <w:proofErr w:type="spellStart"/>
        <w:r w:rsidR="00A93AEC" w:rsidRPr="00440AD7">
          <w:rPr>
            <w:u w:val="single"/>
            <w:lang w:eastAsia="en-US"/>
          </w:rPr>
          <w:t>Эртеля</w:t>
        </w:r>
        <w:proofErr w:type="spellEnd"/>
        <w:r w:rsidR="00A93AEC" w:rsidRPr="00440AD7">
          <w:rPr>
            <w:u w:val="single"/>
            <w:lang w:eastAsia="en-US"/>
          </w:rPr>
          <w:t xml:space="preserve"> «</w:t>
        </w:r>
        <w:proofErr w:type="spellStart"/>
        <w:r w:rsidR="00A93AEC" w:rsidRPr="00440AD7">
          <w:rPr>
            <w:u w:val="single"/>
            <w:lang w:eastAsia="en-US"/>
          </w:rPr>
          <w:t>Гарденины</w:t>
        </w:r>
        <w:proofErr w:type="spellEnd"/>
        <w:r w:rsidR="00A93AEC" w:rsidRPr="00440AD7">
          <w:rPr>
            <w:u w:val="single"/>
            <w:lang w:eastAsia="en-US"/>
          </w:rPr>
          <w:t>»</w:t>
        </w:r>
      </w:hyperlink>
    </w:p>
    <w:p w:rsidR="00A93AEC" w:rsidRPr="00440AD7" w:rsidRDefault="00F80D86" w:rsidP="00F716C6">
      <w:pPr>
        <w:pStyle w:val="a6"/>
        <w:ind w:firstLine="426"/>
        <w:rPr>
          <w:lang w:eastAsia="en-US"/>
        </w:rPr>
      </w:pPr>
      <w:hyperlink r:id="rId197" w:tgtFrame="_blank" w:history="1">
        <w:r w:rsidR="00A93AEC" w:rsidRPr="00440AD7">
          <w:rPr>
            <w:u w:val="single"/>
            <w:lang w:eastAsia="en-US"/>
          </w:rPr>
          <w:t>Предисловие к альбому: «Русские мужики» Н. Орлова</w:t>
        </w:r>
      </w:hyperlink>
    </w:p>
    <w:p w:rsidR="00A93AEC" w:rsidRPr="00440AD7" w:rsidRDefault="00F80D86" w:rsidP="00F716C6">
      <w:pPr>
        <w:pStyle w:val="a6"/>
        <w:ind w:firstLine="426"/>
        <w:rPr>
          <w:lang w:eastAsia="en-US"/>
        </w:rPr>
      </w:pPr>
      <w:hyperlink r:id="rId198" w:tgtFrame="_blank" w:history="1">
        <w:r w:rsidR="00A93AEC" w:rsidRPr="00440AD7">
          <w:rPr>
            <w:u w:val="single"/>
            <w:lang w:eastAsia="en-US"/>
          </w:rPr>
          <w:t>О Гоголе</w:t>
        </w:r>
      </w:hyperlink>
    </w:p>
    <w:p w:rsidR="00A93AEC" w:rsidRPr="00440AD7" w:rsidRDefault="00F80D86" w:rsidP="00F716C6">
      <w:pPr>
        <w:pStyle w:val="a6"/>
        <w:ind w:firstLine="426"/>
        <w:rPr>
          <w:lang w:eastAsia="en-US"/>
        </w:rPr>
      </w:pPr>
      <w:hyperlink r:id="rId199" w:tgtFrame="_blank" w:history="1">
        <w:r w:rsidR="00A93AEC" w:rsidRPr="00440AD7">
          <w:rPr>
            <w:u w:val="single"/>
            <w:lang w:eastAsia="en-US"/>
          </w:rPr>
          <w:t>О языке народных книжек</w:t>
        </w:r>
      </w:hyperlink>
    </w:p>
    <w:p w:rsidR="00A93AEC" w:rsidRPr="00440AD7" w:rsidRDefault="00F80D86" w:rsidP="00F716C6">
      <w:pPr>
        <w:pStyle w:val="a6"/>
        <w:ind w:firstLine="426"/>
        <w:rPr>
          <w:lang w:eastAsia="en-US"/>
        </w:rPr>
      </w:pPr>
      <w:hyperlink r:id="rId200" w:tgtFrame="_blank" w:history="1">
        <w:r w:rsidR="00A93AEC" w:rsidRPr="00440AD7">
          <w:rPr>
            <w:u w:val="single"/>
            <w:lang w:eastAsia="en-US"/>
          </w:rPr>
          <w:t>Речь о народных изданиях</w:t>
        </w:r>
      </w:hyperlink>
    </w:p>
    <w:p w:rsidR="00A93AEC" w:rsidRPr="00440AD7" w:rsidRDefault="00F80D86" w:rsidP="00F716C6">
      <w:pPr>
        <w:pStyle w:val="a6"/>
        <w:ind w:firstLine="426"/>
        <w:rPr>
          <w:lang w:eastAsia="en-US"/>
        </w:rPr>
      </w:pPr>
      <w:hyperlink r:id="rId201" w:tgtFrame="_blank" w:history="1">
        <w:r w:rsidR="00A93AEC" w:rsidRPr="00440AD7">
          <w:rPr>
            <w:u w:val="single"/>
            <w:lang w:eastAsia="en-US"/>
          </w:rPr>
          <w:t>О том, что называют искусством</w:t>
        </w:r>
      </w:hyperlink>
    </w:p>
    <w:p w:rsidR="00A93AEC" w:rsidRPr="00440AD7" w:rsidRDefault="00F80D86" w:rsidP="00F716C6">
      <w:pPr>
        <w:pStyle w:val="a6"/>
        <w:ind w:firstLine="426"/>
        <w:rPr>
          <w:lang w:eastAsia="en-US"/>
        </w:rPr>
      </w:pPr>
      <w:hyperlink r:id="rId202" w:tgtFrame="_blank" w:history="1">
        <w:r w:rsidR="00A93AEC" w:rsidRPr="00440AD7">
          <w:rPr>
            <w:u w:val="single"/>
            <w:lang w:eastAsia="en-US"/>
          </w:rPr>
          <w:t>О народном образовании</w:t>
        </w:r>
      </w:hyperlink>
    </w:p>
    <w:p w:rsidR="00A93AEC" w:rsidRPr="00440AD7" w:rsidRDefault="00F80D86" w:rsidP="00F716C6">
      <w:pPr>
        <w:pStyle w:val="a6"/>
        <w:ind w:firstLine="426"/>
        <w:rPr>
          <w:lang w:eastAsia="en-US"/>
        </w:rPr>
      </w:pPr>
      <w:hyperlink r:id="rId203" w:tgtFrame="_blank" w:history="1">
        <w:r w:rsidR="00A93AEC" w:rsidRPr="00440AD7">
          <w:rPr>
            <w:u w:val="single"/>
            <w:lang w:eastAsia="en-US"/>
          </w:rPr>
          <w:t>Воспитание и образование</w:t>
        </w:r>
      </w:hyperlink>
    </w:p>
    <w:p w:rsidR="00A93AEC" w:rsidRPr="00440AD7" w:rsidRDefault="00F80D86" w:rsidP="00F716C6">
      <w:pPr>
        <w:pStyle w:val="a6"/>
        <w:ind w:firstLine="426"/>
        <w:rPr>
          <w:lang w:eastAsia="en-US"/>
        </w:rPr>
      </w:pPr>
      <w:hyperlink r:id="rId204" w:tgtFrame="_blank" w:history="1">
        <w:r w:rsidR="00A93AEC" w:rsidRPr="00440AD7">
          <w:rPr>
            <w:u w:val="single"/>
            <w:lang w:eastAsia="en-US"/>
          </w:rPr>
          <w:t>Прогресс и определение образования</w:t>
        </w:r>
      </w:hyperlink>
    </w:p>
    <w:p w:rsidR="00A93AEC" w:rsidRPr="00440AD7" w:rsidRDefault="00F80D86" w:rsidP="00F716C6">
      <w:pPr>
        <w:pStyle w:val="a6"/>
        <w:ind w:firstLine="426"/>
        <w:rPr>
          <w:lang w:eastAsia="en-US"/>
        </w:rPr>
      </w:pPr>
      <w:hyperlink r:id="rId205" w:tgtFrame="_blank" w:history="1">
        <w:r w:rsidR="00A93AEC" w:rsidRPr="00440AD7">
          <w:rPr>
            <w:u w:val="single"/>
            <w:lang w:eastAsia="en-US"/>
          </w:rPr>
          <w:t>О переписи в Москве</w:t>
        </w:r>
      </w:hyperlink>
    </w:p>
    <w:p w:rsidR="00A93AEC" w:rsidRPr="00440AD7" w:rsidRDefault="00F80D86" w:rsidP="00F716C6">
      <w:pPr>
        <w:pStyle w:val="a6"/>
        <w:ind w:firstLine="426"/>
        <w:rPr>
          <w:lang w:eastAsia="en-US"/>
        </w:rPr>
      </w:pPr>
      <w:hyperlink r:id="rId206" w:tgtFrame="_blank" w:history="1">
        <w:r w:rsidR="00A93AEC" w:rsidRPr="00440AD7">
          <w:rPr>
            <w:u w:val="single"/>
            <w:lang w:eastAsia="en-US"/>
          </w:rPr>
          <w:t>Исповедь</w:t>
        </w:r>
      </w:hyperlink>
    </w:p>
    <w:p w:rsidR="00A93AEC" w:rsidRPr="00440AD7" w:rsidRDefault="00F80D86" w:rsidP="00F716C6">
      <w:pPr>
        <w:pStyle w:val="a6"/>
        <w:ind w:firstLine="426"/>
        <w:rPr>
          <w:lang w:eastAsia="en-US"/>
        </w:rPr>
      </w:pPr>
      <w:hyperlink r:id="rId207" w:tgtFrame="_blank" w:history="1">
        <w:r w:rsidR="00A93AEC" w:rsidRPr="00440AD7">
          <w:rPr>
            <w:u w:val="single"/>
            <w:lang w:eastAsia="en-US"/>
          </w:rPr>
          <w:t>Так что же нам делать?</w:t>
        </w:r>
      </w:hyperlink>
    </w:p>
    <w:p w:rsidR="00A93AEC" w:rsidRPr="00440AD7" w:rsidRDefault="00F80D86" w:rsidP="00F716C6">
      <w:pPr>
        <w:pStyle w:val="a6"/>
        <w:ind w:firstLine="426"/>
        <w:rPr>
          <w:lang w:eastAsia="en-US"/>
        </w:rPr>
      </w:pPr>
      <w:hyperlink r:id="rId208" w:tgtFrame="_blank" w:history="1">
        <w:r w:rsidR="00A93AEC" w:rsidRPr="00440AD7">
          <w:rPr>
            <w:u w:val="single"/>
            <w:lang w:eastAsia="en-US"/>
          </w:rPr>
          <w:t>Проект о переформировании армии</w:t>
        </w:r>
      </w:hyperlink>
    </w:p>
    <w:p w:rsidR="00A93AEC" w:rsidRPr="00440AD7" w:rsidRDefault="00F80D86" w:rsidP="00F716C6">
      <w:pPr>
        <w:pStyle w:val="a6"/>
        <w:ind w:firstLine="426"/>
        <w:rPr>
          <w:lang w:eastAsia="en-US"/>
        </w:rPr>
      </w:pPr>
      <w:hyperlink r:id="rId209" w:tgtFrame="_blank" w:history="1">
        <w:r w:rsidR="00A93AEC" w:rsidRPr="00440AD7">
          <w:rPr>
            <w:u w:val="single"/>
            <w:lang w:eastAsia="en-US"/>
          </w:rPr>
          <w:t>Записка о дворянском вопросе</w:t>
        </w:r>
      </w:hyperlink>
    </w:p>
    <w:p w:rsidR="00A93AEC" w:rsidRPr="00440AD7" w:rsidRDefault="00F80D86" w:rsidP="00F716C6">
      <w:pPr>
        <w:pStyle w:val="a6"/>
        <w:ind w:firstLine="426"/>
        <w:rPr>
          <w:lang w:eastAsia="en-US"/>
        </w:rPr>
      </w:pPr>
      <w:hyperlink r:id="rId210" w:tgtFrame="_blank" w:history="1">
        <w:r w:rsidR="00A93AEC" w:rsidRPr="00440AD7">
          <w:rPr>
            <w:u w:val="single"/>
            <w:lang w:eastAsia="en-US"/>
          </w:rPr>
          <w:t>О жизни</w:t>
        </w:r>
      </w:hyperlink>
    </w:p>
    <w:p w:rsidR="00A93AEC" w:rsidRPr="00440AD7" w:rsidRDefault="00F80D86" w:rsidP="00F716C6">
      <w:pPr>
        <w:pStyle w:val="a6"/>
        <w:ind w:firstLine="426"/>
        <w:rPr>
          <w:lang w:eastAsia="en-US"/>
        </w:rPr>
      </w:pPr>
      <w:hyperlink r:id="rId211" w:tgtFrame="_blank" w:history="1">
        <w:r w:rsidR="00A93AEC" w:rsidRPr="00440AD7">
          <w:rPr>
            <w:u w:val="single"/>
            <w:lang w:eastAsia="en-US"/>
          </w:rPr>
          <w:t>Пора опомниться!</w:t>
        </w:r>
      </w:hyperlink>
    </w:p>
    <w:p w:rsidR="00A93AEC" w:rsidRPr="00440AD7" w:rsidRDefault="00F80D86" w:rsidP="00F716C6">
      <w:pPr>
        <w:pStyle w:val="a6"/>
        <w:ind w:firstLine="426"/>
        <w:rPr>
          <w:lang w:eastAsia="en-US"/>
        </w:rPr>
      </w:pPr>
      <w:hyperlink r:id="rId212" w:tgtFrame="_blank" w:history="1">
        <w:r w:rsidR="00A93AEC" w:rsidRPr="00440AD7">
          <w:rPr>
            <w:u w:val="single"/>
            <w:lang w:eastAsia="en-US"/>
          </w:rPr>
          <w:t>О голоде</w:t>
        </w:r>
      </w:hyperlink>
    </w:p>
    <w:p w:rsidR="00A93AEC" w:rsidRPr="00440AD7" w:rsidRDefault="00F80D86" w:rsidP="00F716C6">
      <w:pPr>
        <w:pStyle w:val="a6"/>
        <w:ind w:firstLine="426"/>
        <w:rPr>
          <w:lang w:eastAsia="en-US"/>
        </w:rPr>
      </w:pPr>
      <w:hyperlink r:id="rId213" w:tgtFrame="_blank" w:history="1">
        <w:r w:rsidR="00A93AEC" w:rsidRPr="00440AD7">
          <w:rPr>
            <w:u w:val="single"/>
            <w:lang w:eastAsia="en-US"/>
          </w:rPr>
          <w:t>Стыдно</w:t>
        </w:r>
      </w:hyperlink>
    </w:p>
    <w:p w:rsidR="00A93AEC" w:rsidRPr="00440AD7" w:rsidRDefault="00F80D86" w:rsidP="00F716C6">
      <w:pPr>
        <w:pStyle w:val="a6"/>
        <w:ind w:firstLine="426"/>
        <w:rPr>
          <w:lang w:eastAsia="en-US"/>
        </w:rPr>
      </w:pPr>
      <w:hyperlink r:id="rId214" w:tgtFrame="_blank" w:history="1">
        <w:r w:rsidR="00A93AEC" w:rsidRPr="00440AD7">
          <w:rPr>
            <w:u w:val="single"/>
            <w:lang w:eastAsia="en-US"/>
          </w:rPr>
          <w:t>Голод или не голод?</w:t>
        </w:r>
      </w:hyperlink>
    </w:p>
    <w:p w:rsidR="00A93AEC" w:rsidRPr="00440AD7" w:rsidRDefault="00F80D86" w:rsidP="00F716C6">
      <w:pPr>
        <w:pStyle w:val="a6"/>
        <w:ind w:firstLine="426"/>
        <w:rPr>
          <w:lang w:eastAsia="en-US"/>
        </w:rPr>
      </w:pPr>
      <w:hyperlink r:id="rId215" w:tgtFrame="_blank" w:history="1">
        <w:r w:rsidR="00A93AEC" w:rsidRPr="00440AD7">
          <w:rPr>
            <w:u w:val="single"/>
            <w:lang w:eastAsia="en-US"/>
          </w:rPr>
          <w:t>Царю и его помощникам</w:t>
        </w:r>
      </w:hyperlink>
    </w:p>
    <w:p w:rsidR="00A93AEC" w:rsidRPr="00440AD7" w:rsidRDefault="00F80D86" w:rsidP="00F716C6">
      <w:pPr>
        <w:pStyle w:val="a6"/>
        <w:ind w:firstLine="426"/>
        <w:rPr>
          <w:lang w:eastAsia="en-US"/>
        </w:rPr>
      </w:pPr>
      <w:hyperlink r:id="rId216" w:tgtFrame="_blank" w:history="1">
        <w:r w:rsidR="00A93AEC" w:rsidRPr="00440AD7">
          <w:rPr>
            <w:u w:val="single"/>
            <w:lang w:eastAsia="en-US"/>
          </w:rPr>
          <w:t>Ответ на определение синода от 20—22 февраля и на полученные много по этому случаю письма</w:t>
        </w:r>
      </w:hyperlink>
    </w:p>
    <w:p w:rsidR="00A93AEC" w:rsidRPr="00440AD7" w:rsidRDefault="00F80D86" w:rsidP="00F716C6">
      <w:pPr>
        <w:pStyle w:val="a6"/>
        <w:ind w:firstLine="426"/>
        <w:rPr>
          <w:lang w:eastAsia="en-US"/>
        </w:rPr>
      </w:pPr>
      <w:hyperlink r:id="rId217" w:tgtFrame="_blank" w:history="1">
        <w:r w:rsidR="00A93AEC" w:rsidRPr="00440AD7">
          <w:rPr>
            <w:u w:val="single"/>
            <w:lang w:eastAsia="en-US"/>
          </w:rPr>
          <w:t>Воспоминания о суде над солдатом</w:t>
        </w:r>
      </w:hyperlink>
    </w:p>
    <w:p w:rsidR="00A93AEC" w:rsidRPr="00440AD7" w:rsidRDefault="00F80D86" w:rsidP="00F716C6">
      <w:pPr>
        <w:pStyle w:val="a6"/>
        <w:ind w:firstLine="426"/>
        <w:rPr>
          <w:lang w:eastAsia="en-US"/>
        </w:rPr>
      </w:pPr>
      <w:hyperlink r:id="rId218" w:tgtFrame="_blank" w:history="1">
        <w:r w:rsidR="00A93AEC" w:rsidRPr="00440AD7">
          <w:rPr>
            <w:u w:val="single"/>
            <w:lang w:eastAsia="en-US"/>
          </w:rPr>
          <w:t xml:space="preserve">Николай </w:t>
        </w:r>
        <w:proofErr w:type="spellStart"/>
        <w:r w:rsidR="00A93AEC" w:rsidRPr="00440AD7">
          <w:rPr>
            <w:u w:val="single"/>
            <w:lang w:eastAsia="en-US"/>
          </w:rPr>
          <w:t>Палкин</w:t>
        </w:r>
        <w:proofErr w:type="spellEnd"/>
      </w:hyperlink>
    </w:p>
    <w:p w:rsidR="00A93AEC" w:rsidRPr="00440AD7" w:rsidRDefault="00F80D86" w:rsidP="00F716C6">
      <w:pPr>
        <w:pStyle w:val="a6"/>
        <w:ind w:firstLine="426"/>
        <w:rPr>
          <w:lang w:eastAsia="en-US"/>
        </w:rPr>
      </w:pPr>
      <w:hyperlink r:id="rId219" w:tgtFrame="_blank" w:history="1">
        <w:r w:rsidR="00A93AEC" w:rsidRPr="00440AD7">
          <w:rPr>
            <w:u w:val="single"/>
            <w:lang w:eastAsia="en-US"/>
          </w:rPr>
          <w:t>Памяти И. И. Раевского</w:t>
        </w:r>
      </w:hyperlink>
    </w:p>
    <w:p w:rsidR="006F2F3E" w:rsidRPr="00640EF8" w:rsidRDefault="00F80D86" w:rsidP="00640EF8">
      <w:pPr>
        <w:pStyle w:val="a6"/>
        <w:ind w:firstLine="426"/>
        <w:rPr>
          <w:lang w:eastAsia="en-US"/>
        </w:rPr>
      </w:pPr>
      <w:hyperlink r:id="rId220" w:tgtFrame="_blank" w:history="1">
        <w:r w:rsidR="00A93AEC" w:rsidRPr="00440AD7">
          <w:rPr>
            <w:u w:val="single"/>
            <w:lang w:eastAsia="en-US"/>
          </w:rPr>
          <w:t>Бессмысленные мечтания</w:t>
        </w:r>
      </w:hyperlink>
    </w:p>
    <w:p w:rsidR="006F2F3E" w:rsidRDefault="006F2F3E" w:rsidP="00F716C6">
      <w:pPr>
        <w:pStyle w:val="a5"/>
        <w:ind w:firstLine="426"/>
        <w:rPr>
          <w:b/>
        </w:rPr>
      </w:pPr>
    </w:p>
    <w:p w:rsidR="006F2F3E" w:rsidRDefault="006F2F3E" w:rsidP="00F716C6">
      <w:pPr>
        <w:pStyle w:val="a5"/>
        <w:ind w:firstLine="426"/>
        <w:rPr>
          <w:b/>
        </w:rPr>
      </w:pPr>
    </w:p>
    <w:p w:rsidR="00A93AEC" w:rsidRPr="00440AD7" w:rsidRDefault="00A93AEC" w:rsidP="00F716C6">
      <w:pPr>
        <w:pStyle w:val="a5"/>
        <w:ind w:firstLine="426"/>
        <w:rPr>
          <w:b/>
        </w:rPr>
      </w:pPr>
      <w:r w:rsidRPr="00440AD7">
        <w:rPr>
          <w:b/>
        </w:rPr>
        <w:t>Экранизации его произведений</w:t>
      </w:r>
    </w:p>
    <w:p w:rsidR="00A93AEC" w:rsidRPr="00440AD7" w:rsidRDefault="00A93AEC" w:rsidP="00F716C6">
      <w:pPr>
        <w:pStyle w:val="a5"/>
        <w:ind w:firstLine="426"/>
      </w:pPr>
    </w:p>
    <w:p w:rsidR="00A93AEC" w:rsidRPr="00440AD7" w:rsidRDefault="00A93AEC" w:rsidP="00F716C6">
      <w:pPr>
        <w:pStyle w:val="a5"/>
        <w:numPr>
          <w:ilvl w:val="0"/>
          <w:numId w:val="10"/>
        </w:numPr>
        <w:ind w:firstLine="426"/>
      </w:pPr>
      <w:r w:rsidRPr="00440AD7">
        <w:t xml:space="preserve">«Воскресение» (англ. </w:t>
      </w:r>
      <w:proofErr w:type="spellStart"/>
      <w:r w:rsidRPr="00440AD7">
        <w:t>Resurrection</w:t>
      </w:r>
      <w:proofErr w:type="spellEnd"/>
      <w:r w:rsidRPr="00440AD7">
        <w:t>, 1909, Великобритания). 12-минутный немой кинофильм по одноимённому роману (экранизирован ещё при жизни писателя).</w:t>
      </w:r>
    </w:p>
    <w:p w:rsidR="00A93AEC" w:rsidRPr="00440AD7" w:rsidRDefault="00A93AEC" w:rsidP="00F716C6">
      <w:pPr>
        <w:pStyle w:val="a5"/>
        <w:numPr>
          <w:ilvl w:val="0"/>
          <w:numId w:val="10"/>
        </w:numPr>
        <w:ind w:firstLine="426"/>
      </w:pPr>
      <w:r w:rsidRPr="00440AD7">
        <w:t>«Власть тьмы» (1909, Россия). Немой кинофильм.</w:t>
      </w:r>
    </w:p>
    <w:p w:rsidR="00A93AEC" w:rsidRPr="00440AD7" w:rsidRDefault="00A93AEC" w:rsidP="00F716C6">
      <w:pPr>
        <w:pStyle w:val="a5"/>
        <w:numPr>
          <w:ilvl w:val="0"/>
          <w:numId w:val="10"/>
        </w:numPr>
        <w:ind w:firstLine="426"/>
      </w:pPr>
      <w:r w:rsidRPr="00440AD7">
        <w:t>«Анна Каренина» (1910, Германия). Немой кинофильм.</w:t>
      </w:r>
    </w:p>
    <w:p w:rsidR="00A93AEC" w:rsidRPr="00440AD7" w:rsidRDefault="00A93AEC" w:rsidP="00F716C6">
      <w:pPr>
        <w:pStyle w:val="a5"/>
        <w:numPr>
          <w:ilvl w:val="0"/>
          <w:numId w:val="10"/>
        </w:numPr>
        <w:ind w:firstLine="426"/>
      </w:pPr>
      <w:r w:rsidRPr="00440AD7">
        <w:t>«Анна Каренина» (1911, Россия). Немой кинофильм. Реж. — Морис Метр</w:t>
      </w:r>
    </w:p>
    <w:p w:rsidR="00A93AEC" w:rsidRPr="00440AD7" w:rsidRDefault="00A93AEC" w:rsidP="00F716C6">
      <w:pPr>
        <w:pStyle w:val="a5"/>
        <w:numPr>
          <w:ilvl w:val="0"/>
          <w:numId w:val="10"/>
        </w:numPr>
        <w:ind w:firstLine="426"/>
      </w:pPr>
      <w:r w:rsidRPr="00440AD7">
        <w:t>«Живой труп» (1911, Россия). Немой кинофильм.</w:t>
      </w:r>
    </w:p>
    <w:p w:rsidR="00A93AEC" w:rsidRPr="00440AD7" w:rsidRDefault="00A93AEC" w:rsidP="00F716C6">
      <w:pPr>
        <w:pStyle w:val="a5"/>
        <w:numPr>
          <w:ilvl w:val="0"/>
          <w:numId w:val="10"/>
        </w:numPr>
        <w:ind w:firstLine="426"/>
      </w:pPr>
      <w:r w:rsidRPr="00440AD7">
        <w:t>«Война и мир» (1913, Россия). Немой кинофильм.</w:t>
      </w:r>
    </w:p>
    <w:p w:rsidR="00A93AEC" w:rsidRPr="00440AD7" w:rsidRDefault="00A93AEC" w:rsidP="00F716C6">
      <w:pPr>
        <w:pStyle w:val="a5"/>
        <w:numPr>
          <w:ilvl w:val="0"/>
          <w:numId w:val="10"/>
        </w:numPr>
        <w:ind w:firstLine="426"/>
      </w:pPr>
      <w:r w:rsidRPr="00440AD7">
        <w:t>«Анна Каренина» (1914, Россия). Немой кинофильм. Реж. — В. Гардин</w:t>
      </w:r>
    </w:p>
    <w:p w:rsidR="00A93AEC" w:rsidRPr="00440AD7" w:rsidRDefault="00A93AEC" w:rsidP="00F716C6">
      <w:pPr>
        <w:pStyle w:val="a5"/>
        <w:numPr>
          <w:ilvl w:val="0"/>
          <w:numId w:val="10"/>
        </w:numPr>
        <w:ind w:firstLine="426"/>
      </w:pPr>
      <w:r w:rsidRPr="00440AD7">
        <w:t>«Анна Каренина» (1915, США). Немой кинофильм.</w:t>
      </w:r>
    </w:p>
    <w:p w:rsidR="00A93AEC" w:rsidRPr="00440AD7" w:rsidRDefault="00A93AEC" w:rsidP="00F716C6">
      <w:pPr>
        <w:pStyle w:val="a5"/>
        <w:numPr>
          <w:ilvl w:val="0"/>
          <w:numId w:val="10"/>
        </w:numPr>
        <w:ind w:firstLine="426"/>
      </w:pPr>
      <w:r w:rsidRPr="00440AD7">
        <w:t>«Власть тьмы» (1915, Россия). Немой кинофильм.</w:t>
      </w:r>
    </w:p>
    <w:p w:rsidR="00A93AEC" w:rsidRPr="00440AD7" w:rsidRDefault="00A93AEC" w:rsidP="00F716C6">
      <w:pPr>
        <w:pStyle w:val="a5"/>
        <w:numPr>
          <w:ilvl w:val="0"/>
          <w:numId w:val="10"/>
        </w:numPr>
        <w:ind w:firstLine="426"/>
      </w:pPr>
      <w:r w:rsidRPr="00440AD7">
        <w:t>«Война и мир» (1915, Россия). Немой кинофильм. Реж. — Я. Протазанов, В. Гардин</w:t>
      </w:r>
    </w:p>
    <w:p w:rsidR="00A93AEC" w:rsidRPr="00440AD7" w:rsidRDefault="00A93AEC" w:rsidP="00F716C6">
      <w:pPr>
        <w:pStyle w:val="a5"/>
        <w:numPr>
          <w:ilvl w:val="0"/>
          <w:numId w:val="10"/>
        </w:numPr>
        <w:ind w:firstLine="426"/>
      </w:pPr>
      <w:r w:rsidRPr="00440AD7">
        <w:t xml:space="preserve">«Наташа Ростова» (1915, Россия). Немой кинофильм. Продюсер — </w:t>
      </w:r>
      <w:proofErr w:type="spellStart"/>
      <w:r w:rsidRPr="00440AD7">
        <w:t>А.Ханжонков</w:t>
      </w:r>
      <w:proofErr w:type="spellEnd"/>
      <w:r w:rsidRPr="00440AD7">
        <w:t xml:space="preserve">. В ролях — В. Полонский, </w:t>
      </w:r>
      <w:proofErr w:type="spellStart"/>
      <w:r w:rsidRPr="00440AD7">
        <w:t>И.Мозжухин</w:t>
      </w:r>
      <w:proofErr w:type="spellEnd"/>
    </w:p>
    <w:p w:rsidR="00A93AEC" w:rsidRPr="00440AD7" w:rsidRDefault="00A93AEC" w:rsidP="00F716C6">
      <w:pPr>
        <w:pStyle w:val="a5"/>
        <w:numPr>
          <w:ilvl w:val="0"/>
          <w:numId w:val="10"/>
        </w:numPr>
        <w:ind w:firstLine="426"/>
      </w:pPr>
      <w:r w:rsidRPr="00440AD7">
        <w:t>«Живой труп» (1916). Немой кинофильм.</w:t>
      </w:r>
    </w:p>
    <w:p w:rsidR="00A93AEC" w:rsidRPr="00440AD7" w:rsidRDefault="00A93AEC" w:rsidP="00F716C6">
      <w:pPr>
        <w:pStyle w:val="a5"/>
        <w:numPr>
          <w:ilvl w:val="0"/>
          <w:numId w:val="10"/>
        </w:numPr>
        <w:ind w:firstLine="426"/>
      </w:pPr>
      <w:r w:rsidRPr="00440AD7">
        <w:t>«Анна Каренина» (1918, Венгрия). Немой кинофильм.</w:t>
      </w:r>
    </w:p>
    <w:p w:rsidR="00A93AEC" w:rsidRPr="00440AD7" w:rsidRDefault="00A93AEC" w:rsidP="00F716C6">
      <w:pPr>
        <w:pStyle w:val="a5"/>
        <w:numPr>
          <w:ilvl w:val="0"/>
          <w:numId w:val="10"/>
        </w:numPr>
        <w:ind w:firstLine="426"/>
      </w:pPr>
      <w:r w:rsidRPr="00440AD7">
        <w:t>«Власть тьмы» (1918, Россия). Немой кинофильм.</w:t>
      </w:r>
    </w:p>
    <w:p w:rsidR="00A93AEC" w:rsidRPr="00440AD7" w:rsidRDefault="00A93AEC" w:rsidP="00F716C6">
      <w:pPr>
        <w:pStyle w:val="a5"/>
        <w:numPr>
          <w:ilvl w:val="0"/>
          <w:numId w:val="10"/>
        </w:numPr>
        <w:ind w:firstLine="426"/>
      </w:pPr>
      <w:r w:rsidRPr="00440AD7">
        <w:t>«Живой труп» (1918). Немой кинофильм.</w:t>
      </w:r>
    </w:p>
    <w:p w:rsidR="00A93AEC" w:rsidRPr="00440AD7" w:rsidRDefault="00A93AEC" w:rsidP="00F716C6">
      <w:pPr>
        <w:pStyle w:val="a5"/>
        <w:numPr>
          <w:ilvl w:val="0"/>
          <w:numId w:val="10"/>
        </w:numPr>
        <w:ind w:firstLine="426"/>
      </w:pPr>
      <w:r w:rsidRPr="00440AD7">
        <w:t xml:space="preserve">«Отец Сергий» (1918, РСФСР). Немой кинофильм фильм Якова </w:t>
      </w:r>
      <w:proofErr w:type="spellStart"/>
      <w:r w:rsidRPr="00440AD7">
        <w:t>Протазанова</w:t>
      </w:r>
      <w:proofErr w:type="spellEnd"/>
      <w:r w:rsidRPr="00440AD7">
        <w:t xml:space="preserve">, в главной роли Иван </w:t>
      </w:r>
      <w:proofErr w:type="spellStart"/>
      <w:r w:rsidRPr="00440AD7">
        <w:t>Мозжухин</w:t>
      </w:r>
      <w:proofErr w:type="spellEnd"/>
    </w:p>
    <w:p w:rsidR="00A93AEC" w:rsidRPr="00440AD7" w:rsidRDefault="00A93AEC" w:rsidP="00F716C6">
      <w:pPr>
        <w:pStyle w:val="a5"/>
        <w:numPr>
          <w:ilvl w:val="0"/>
          <w:numId w:val="10"/>
        </w:numPr>
        <w:ind w:firstLine="426"/>
      </w:pPr>
      <w:r w:rsidRPr="00440AD7">
        <w:t>«Анна Каренина» (1919, Германия). Немой кинофильм.</w:t>
      </w:r>
    </w:p>
    <w:p w:rsidR="00A93AEC" w:rsidRPr="00440AD7" w:rsidRDefault="00A93AEC" w:rsidP="00F716C6">
      <w:pPr>
        <w:pStyle w:val="a5"/>
        <w:numPr>
          <w:ilvl w:val="0"/>
          <w:numId w:val="10"/>
        </w:numPr>
        <w:ind w:firstLine="426"/>
      </w:pPr>
      <w:r w:rsidRPr="00440AD7">
        <w:t>«</w:t>
      </w:r>
      <w:proofErr w:type="spellStart"/>
      <w:r w:rsidRPr="00440AD7">
        <w:t>Поликушка</w:t>
      </w:r>
      <w:proofErr w:type="spellEnd"/>
      <w:r w:rsidRPr="00440AD7">
        <w:t>» (1919, СССР). Немой кинофильм.</w:t>
      </w:r>
    </w:p>
    <w:p w:rsidR="00A93AEC" w:rsidRPr="00440AD7" w:rsidRDefault="00A93AEC" w:rsidP="00F716C6">
      <w:pPr>
        <w:pStyle w:val="a5"/>
        <w:numPr>
          <w:ilvl w:val="0"/>
          <w:numId w:val="10"/>
        </w:numPr>
        <w:ind w:firstLine="426"/>
      </w:pPr>
      <w:proofErr w:type="gramStart"/>
      <w:r w:rsidRPr="00440AD7">
        <w:t>«</w:t>
      </w:r>
      <w:proofErr w:type="spellStart"/>
      <w:r w:rsidRPr="00440AD7">
        <w:t>Love</w:t>
      </w:r>
      <w:proofErr w:type="spellEnd"/>
      <w:r w:rsidRPr="00440AD7">
        <w:t>» (1927, США.</w:t>
      </w:r>
      <w:proofErr w:type="gramEnd"/>
      <w:r w:rsidRPr="00440AD7">
        <w:t xml:space="preserve"> </w:t>
      </w:r>
      <w:proofErr w:type="gramStart"/>
      <w:r w:rsidRPr="00440AD7">
        <w:t>По роману «Анна Каренина»).</w:t>
      </w:r>
      <w:proofErr w:type="gramEnd"/>
      <w:r w:rsidRPr="00440AD7">
        <w:t xml:space="preserve"> Немой кинофильм. В роли Анны — Грета Гарбо</w:t>
      </w:r>
    </w:p>
    <w:p w:rsidR="00A93AEC" w:rsidRPr="00440AD7" w:rsidRDefault="00A93AEC" w:rsidP="00F716C6">
      <w:pPr>
        <w:pStyle w:val="a5"/>
        <w:numPr>
          <w:ilvl w:val="0"/>
          <w:numId w:val="10"/>
        </w:numPr>
        <w:ind w:firstLine="426"/>
      </w:pPr>
      <w:r w:rsidRPr="00440AD7">
        <w:t>«Живой труп» (1929, СССР). В ролях — В. Пудовкин</w:t>
      </w:r>
    </w:p>
    <w:p w:rsidR="00A93AEC" w:rsidRPr="00440AD7" w:rsidRDefault="00A93AEC" w:rsidP="00F716C6">
      <w:pPr>
        <w:pStyle w:val="a5"/>
        <w:numPr>
          <w:ilvl w:val="0"/>
          <w:numId w:val="10"/>
        </w:numPr>
        <w:ind w:firstLine="426"/>
      </w:pPr>
      <w:r w:rsidRPr="00440AD7">
        <w:t>«Анна Каренина» (</w:t>
      </w:r>
      <w:proofErr w:type="spellStart"/>
      <w:r w:rsidRPr="00440AD7">
        <w:t>Anna</w:t>
      </w:r>
      <w:proofErr w:type="spellEnd"/>
      <w:r w:rsidRPr="00440AD7">
        <w:t xml:space="preserve"> </w:t>
      </w:r>
      <w:proofErr w:type="spellStart"/>
      <w:r w:rsidRPr="00440AD7">
        <w:t>Karenina</w:t>
      </w:r>
      <w:proofErr w:type="spellEnd"/>
      <w:r w:rsidRPr="00440AD7">
        <w:t>, 1935, США). Звуковой фильм. В роли Анны — Грета Гарбо</w:t>
      </w:r>
    </w:p>
    <w:p w:rsidR="00A93AEC" w:rsidRPr="00440AD7" w:rsidRDefault="00A93AEC" w:rsidP="00F716C6">
      <w:pPr>
        <w:pStyle w:val="a5"/>
        <w:numPr>
          <w:ilvl w:val="0"/>
          <w:numId w:val="10"/>
        </w:numPr>
        <w:ind w:firstLine="426"/>
      </w:pPr>
      <w:r w:rsidRPr="00440AD7">
        <w:t>«Анна Каренина» (</w:t>
      </w:r>
      <w:proofErr w:type="spellStart"/>
      <w:r w:rsidRPr="00440AD7">
        <w:t>Anna</w:t>
      </w:r>
      <w:proofErr w:type="spellEnd"/>
      <w:r w:rsidRPr="00440AD7">
        <w:t xml:space="preserve"> </w:t>
      </w:r>
      <w:proofErr w:type="spellStart"/>
      <w:r w:rsidRPr="00440AD7">
        <w:t>Karenina</w:t>
      </w:r>
      <w:proofErr w:type="spellEnd"/>
      <w:r w:rsidRPr="00440AD7">
        <w:t>, 1948, Великобритания). В роли Анны — Вивьен</w:t>
      </w:r>
      <w:proofErr w:type="gramStart"/>
      <w:r w:rsidRPr="00440AD7">
        <w:t xml:space="preserve"> Л</w:t>
      </w:r>
      <w:proofErr w:type="gramEnd"/>
      <w:r w:rsidRPr="00440AD7">
        <w:t>и</w:t>
      </w:r>
    </w:p>
    <w:p w:rsidR="00A93AEC" w:rsidRPr="00440AD7" w:rsidRDefault="00A93AEC" w:rsidP="00F716C6">
      <w:pPr>
        <w:pStyle w:val="a5"/>
        <w:numPr>
          <w:ilvl w:val="0"/>
          <w:numId w:val="10"/>
        </w:numPr>
        <w:ind w:firstLine="426"/>
      </w:pPr>
      <w:r w:rsidRPr="00440AD7">
        <w:lastRenderedPageBreak/>
        <w:t>«Война и мир» (</w:t>
      </w:r>
      <w:proofErr w:type="spellStart"/>
      <w:r w:rsidRPr="00440AD7">
        <w:t>War</w:t>
      </w:r>
      <w:proofErr w:type="spellEnd"/>
      <w:r w:rsidRPr="00440AD7">
        <w:t xml:space="preserve"> &amp; </w:t>
      </w:r>
      <w:proofErr w:type="spellStart"/>
      <w:r w:rsidRPr="00440AD7">
        <w:t>Peace</w:t>
      </w:r>
      <w:proofErr w:type="spellEnd"/>
      <w:r w:rsidRPr="00440AD7">
        <w:t xml:space="preserve">, 1956, США, Италия). В роли Наташи Ростовой — Одри </w:t>
      </w:r>
      <w:proofErr w:type="spellStart"/>
      <w:r w:rsidRPr="00440AD7">
        <w:t>Хепбёрн</w:t>
      </w:r>
      <w:proofErr w:type="spellEnd"/>
    </w:p>
    <w:p w:rsidR="00A93AEC" w:rsidRPr="00440AD7" w:rsidRDefault="00A93AEC" w:rsidP="00F716C6">
      <w:pPr>
        <w:pStyle w:val="a5"/>
        <w:numPr>
          <w:ilvl w:val="0"/>
          <w:numId w:val="10"/>
        </w:numPr>
        <w:ind w:firstLine="426"/>
      </w:pPr>
      <w:r w:rsidRPr="00440AD7">
        <w:t>«</w:t>
      </w:r>
      <w:proofErr w:type="spellStart"/>
      <w:r w:rsidRPr="00440AD7">
        <w:t>Agi</w:t>
      </w:r>
      <w:proofErr w:type="spellEnd"/>
      <w:r w:rsidRPr="00440AD7">
        <w:t xml:space="preserve"> </w:t>
      </w:r>
      <w:proofErr w:type="spellStart"/>
      <w:r w:rsidRPr="00440AD7">
        <w:t>Murad</w:t>
      </w:r>
      <w:proofErr w:type="spellEnd"/>
      <w:r w:rsidRPr="00440AD7">
        <w:t xml:space="preserve"> </w:t>
      </w:r>
      <w:proofErr w:type="spellStart"/>
      <w:r w:rsidRPr="00440AD7">
        <w:t>il</w:t>
      </w:r>
      <w:proofErr w:type="spellEnd"/>
      <w:r w:rsidRPr="00440AD7">
        <w:t xml:space="preserve"> </w:t>
      </w:r>
      <w:proofErr w:type="spellStart"/>
      <w:r w:rsidRPr="00440AD7">
        <w:t>diavolo</w:t>
      </w:r>
      <w:proofErr w:type="spellEnd"/>
      <w:r w:rsidRPr="00440AD7">
        <w:t xml:space="preserve"> </w:t>
      </w:r>
      <w:proofErr w:type="spellStart"/>
      <w:r w:rsidRPr="00440AD7">
        <w:t>bianco</w:t>
      </w:r>
      <w:proofErr w:type="spellEnd"/>
      <w:r w:rsidRPr="00440AD7">
        <w:t>» (1959, Италия, Югославия). В роли Хаджи Мурата — Стив Ривз</w:t>
      </w:r>
    </w:p>
    <w:p w:rsidR="00A93AEC" w:rsidRPr="00440AD7" w:rsidRDefault="00A93AEC" w:rsidP="00F716C6">
      <w:pPr>
        <w:pStyle w:val="a5"/>
        <w:numPr>
          <w:ilvl w:val="0"/>
          <w:numId w:val="10"/>
        </w:numPr>
        <w:ind w:firstLine="426"/>
      </w:pPr>
      <w:r w:rsidRPr="00440AD7">
        <w:t xml:space="preserve">«Тоже люди» (1959, СССР, по фрагменту «Войны и мира»). Реж. Г. Данелия, в ролях — В. </w:t>
      </w:r>
      <w:proofErr w:type="spellStart"/>
      <w:r w:rsidRPr="00440AD7">
        <w:t>Санаев</w:t>
      </w:r>
      <w:proofErr w:type="spellEnd"/>
      <w:r w:rsidRPr="00440AD7">
        <w:t>, Л. Дуров</w:t>
      </w:r>
    </w:p>
    <w:p w:rsidR="00A93AEC" w:rsidRPr="00440AD7" w:rsidRDefault="00A93AEC" w:rsidP="00F716C6">
      <w:pPr>
        <w:pStyle w:val="a5"/>
        <w:numPr>
          <w:ilvl w:val="0"/>
          <w:numId w:val="10"/>
        </w:numPr>
        <w:ind w:firstLine="426"/>
      </w:pPr>
      <w:r w:rsidRPr="00440AD7">
        <w:t xml:space="preserve">«Воскресение» (1960, СССР). Реж. — М. </w:t>
      </w:r>
      <w:proofErr w:type="spellStart"/>
      <w:r w:rsidRPr="00440AD7">
        <w:t>Швейцер</w:t>
      </w:r>
      <w:proofErr w:type="spellEnd"/>
    </w:p>
    <w:p w:rsidR="00A93AEC" w:rsidRPr="00440AD7" w:rsidRDefault="00A93AEC" w:rsidP="00F716C6">
      <w:pPr>
        <w:pStyle w:val="a5"/>
        <w:numPr>
          <w:ilvl w:val="0"/>
          <w:numId w:val="10"/>
        </w:numPr>
        <w:ind w:firstLine="426"/>
      </w:pPr>
      <w:r w:rsidRPr="00440AD7">
        <w:t>«Анна Каренина» (</w:t>
      </w:r>
      <w:proofErr w:type="spellStart"/>
      <w:r w:rsidRPr="00440AD7">
        <w:t>Anna</w:t>
      </w:r>
      <w:proofErr w:type="spellEnd"/>
      <w:r w:rsidRPr="00440AD7">
        <w:t xml:space="preserve"> </w:t>
      </w:r>
      <w:proofErr w:type="spellStart"/>
      <w:r w:rsidRPr="00440AD7">
        <w:t>Karenina</w:t>
      </w:r>
      <w:proofErr w:type="spellEnd"/>
      <w:r w:rsidRPr="00440AD7">
        <w:t>, 1961, США). В роли Вронского — Шон Коннери</w:t>
      </w:r>
    </w:p>
    <w:p w:rsidR="00A93AEC" w:rsidRPr="00440AD7" w:rsidRDefault="00A93AEC" w:rsidP="00F716C6">
      <w:pPr>
        <w:pStyle w:val="a5"/>
        <w:numPr>
          <w:ilvl w:val="0"/>
          <w:numId w:val="10"/>
        </w:numPr>
        <w:ind w:firstLine="426"/>
      </w:pPr>
      <w:r w:rsidRPr="00440AD7">
        <w:t>«Казаки» (1961, СССР). Реж. — В. Пронин</w:t>
      </w:r>
    </w:p>
    <w:p w:rsidR="00A93AEC" w:rsidRPr="00440AD7" w:rsidRDefault="00A93AEC" w:rsidP="00F716C6">
      <w:pPr>
        <w:pStyle w:val="a5"/>
        <w:numPr>
          <w:ilvl w:val="0"/>
          <w:numId w:val="10"/>
        </w:numPr>
        <w:ind w:firstLine="426"/>
      </w:pPr>
      <w:r w:rsidRPr="00440AD7">
        <w:t>«Анна Каренина» (1967, СССР). В роли Анны — Татьяна Самойлова</w:t>
      </w:r>
    </w:p>
    <w:p w:rsidR="00A93AEC" w:rsidRPr="00440AD7" w:rsidRDefault="00A93AEC" w:rsidP="00F716C6">
      <w:pPr>
        <w:pStyle w:val="a5"/>
        <w:numPr>
          <w:ilvl w:val="0"/>
          <w:numId w:val="10"/>
        </w:numPr>
        <w:ind w:firstLine="426"/>
      </w:pPr>
      <w:r w:rsidRPr="00440AD7">
        <w:t>«Война и мир» (1968, СССР). Реж. — С. Бондарчук</w:t>
      </w:r>
    </w:p>
    <w:p w:rsidR="00A93AEC" w:rsidRPr="00440AD7" w:rsidRDefault="00A93AEC" w:rsidP="00F716C6">
      <w:pPr>
        <w:pStyle w:val="a5"/>
        <w:numPr>
          <w:ilvl w:val="0"/>
          <w:numId w:val="10"/>
        </w:numPr>
        <w:ind w:firstLine="426"/>
      </w:pPr>
      <w:r w:rsidRPr="00440AD7">
        <w:t>«Живой труп» (1968, СССР). В гл. роли — А. Баталов</w:t>
      </w:r>
    </w:p>
    <w:p w:rsidR="00A93AEC" w:rsidRPr="00440AD7" w:rsidRDefault="00A93AEC" w:rsidP="00F716C6">
      <w:pPr>
        <w:pStyle w:val="a5"/>
        <w:numPr>
          <w:ilvl w:val="0"/>
          <w:numId w:val="10"/>
        </w:numPr>
        <w:ind w:firstLine="426"/>
      </w:pPr>
      <w:r w:rsidRPr="00440AD7">
        <w:t>«Война и мир» (</w:t>
      </w:r>
      <w:proofErr w:type="spellStart"/>
      <w:r w:rsidRPr="00440AD7">
        <w:t>War</w:t>
      </w:r>
      <w:proofErr w:type="spellEnd"/>
      <w:r w:rsidRPr="00440AD7">
        <w:t xml:space="preserve"> &amp; </w:t>
      </w:r>
      <w:proofErr w:type="spellStart"/>
      <w:r w:rsidRPr="00440AD7">
        <w:t>Peace</w:t>
      </w:r>
      <w:proofErr w:type="spellEnd"/>
      <w:r w:rsidRPr="00440AD7">
        <w:t xml:space="preserve">, 1972, Великобритания). Сериал. В роли Пьера — Энтони </w:t>
      </w:r>
      <w:proofErr w:type="spellStart"/>
      <w:r w:rsidRPr="00440AD7">
        <w:t>Хопкинс</w:t>
      </w:r>
      <w:proofErr w:type="spellEnd"/>
    </w:p>
    <w:p w:rsidR="00A93AEC" w:rsidRPr="00440AD7" w:rsidRDefault="00A93AEC" w:rsidP="00F716C6">
      <w:pPr>
        <w:pStyle w:val="a5"/>
        <w:numPr>
          <w:ilvl w:val="0"/>
          <w:numId w:val="10"/>
        </w:numPr>
        <w:ind w:firstLine="426"/>
      </w:pPr>
      <w:r w:rsidRPr="00440AD7">
        <w:t>«Отец Сергий» (1978, СССР). Художественный фильм Игоря Таланкина, в главной роли Сергей Бондарчук</w:t>
      </w:r>
    </w:p>
    <w:p w:rsidR="00A93AEC" w:rsidRPr="00440AD7" w:rsidRDefault="00A93AEC" w:rsidP="00F716C6">
      <w:pPr>
        <w:pStyle w:val="a5"/>
        <w:numPr>
          <w:ilvl w:val="0"/>
          <w:numId w:val="10"/>
        </w:numPr>
        <w:ind w:firstLine="426"/>
      </w:pPr>
      <w:r w:rsidRPr="00440AD7">
        <w:t xml:space="preserve">«Кавказская повесть» (1978, СССР, по повести «Казаки»). В гл. роли — В. </w:t>
      </w:r>
      <w:proofErr w:type="spellStart"/>
      <w:r w:rsidRPr="00440AD7">
        <w:t>Конкин</w:t>
      </w:r>
      <w:proofErr w:type="spellEnd"/>
    </w:p>
    <w:p w:rsidR="00A93AEC" w:rsidRPr="00440AD7" w:rsidRDefault="00A93AEC" w:rsidP="00F716C6">
      <w:pPr>
        <w:pStyle w:val="a5"/>
        <w:numPr>
          <w:ilvl w:val="0"/>
          <w:numId w:val="10"/>
        </w:numPr>
        <w:ind w:firstLine="426"/>
      </w:pPr>
      <w:r w:rsidRPr="00440AD7">
        <w:t xml:space="preserve">«Деньги» (1983, Франция-Швейцария, по рассказу «Фальшивый купон»). Реж. — </w:t>
      </w:r>
      <w:proofErr w:type="spellStart"/>
      <w:r w:rsidRPr="00440AD7">
        <w:t>Робер</w:t>
      </w:r>
      <w:proofErr w:type="spellEnd"/>
      <w:r w:rsidRPr="00440AD7">
        <w:t xml:space="preserve"> </w:t>
      </w:r>
      <w:proofErr w:type="spellStart"/>
      <w:r w:rsidRPr="00440AD7">
        <w:t>Брессон</w:t>
      </w:r>
      <w:proofErr w:type="spellEnd"/>
    </w:p>
    <w:p w:rsidR="00A93AEC" w:rsidRPr="00440AD7" w:rsidRDefault="00A93AEC" w:rsidP="00F716C6">
      <w:pPr>
        <w:pStyle w:val="a5"/>
        <w:numPr>
          <w:ilvl w:val="0"/>
          <w:numId w:val="10"/>
        </w:numPr>
        <w:ind w:firstLine="426"/>
      </w:pPr>
      <w:r w:rsidRPr="00440AD7">
        <w:t xml:space="preserve">«Два гусара» (1984, СССР). Реж. — Вячеслав </w:t>
      </w:r>
      <w:proofErr w:type="spellStart"/>
      <w:r w:rsidRPr="00440AD7">
        <w:t>Криштофович</w:t>
      </w:r>
      <w:proofErr w:type="spellEnd"/>
    </w:p>
    <w:p w:rsidR="00A93AEC" w:rsidRPr="00440AD7" w:rsidRDefault="00A93AEC" w:rsidP="00F716C6">
      <w:pPr>
        <w:pStyle w:val="a5"/>
        <w:numPr>
          <w:ilvl w:val="0"/>
          <w:numId w:val="10"/>
        </w:numPr>
        <w:ind w:firstLine="426"/>
      </w:pPr>
      <w:r w:rsidRPr="00440AD7">
        <w:t>«Анна Каренина» (</w:t>
      </w:r>
      <w:proofErr w:type="spellStart"/>
      <w:r w:rsidRPr="00440AD7">
        <w:t>Anna</w:t>
      </w:r>
      <w:proofErr w:type="spellEnd"/>
      <w:r w:rsidRPr="00440AD7">
        <w:t xml:space="preserve"> </w:t>
      </w:r>
      <w:proofErr w:type="spellStart"/>
      <w:r w:rsidRPr="00440AD7">
        <w:t>Karenina</w:t>
      </w:r>
      <w:proofErr w:type="spellEnd"/>
      <w:r w:rsidRPr="00440AD7">
        <w:t xml:space="preserve">, 1985, США). В роли Анны — Жаклин </w:t>
      </w:r>
      <w:proofErr w:type="spellStart"/>
      <w:r w:rsidRPr="00440AD7">
        <w:t>Биссет</w:t>
      </w:r>
      <w:proofErr w:type="spellEnd"/>
    </w:p>
    <w:p w:rsidR="00A93AEC" w:rsidRPr="00440AD7" w:rsidRDefault="00A93AEC" w:rsidP="00F716C6">
      <w:pPr>
        <w:pStyle w:val="a5"/>
        <w:numPr>
          <w:ilvl w:val="0"/>
          <w:numId w:val="10"/>
        </w:numPr>
        <w:ind w:firstLine="426"/>
      </w:pPr>
      <w:r w:rsidRPr="00440AD7">
        <w:t>«Простая смерть» (1985, СССР, по повести «Смерть Ивана Ильича»). Реж. — А. Кайдановский</w:t>
      </w:r>
    </w:p>
    <w:p w:rsidR="00A93AEC" w:rsidRPr="00440AD7" w:rsidRDefault="00A93AEC" w:rsidP="00F716C6">
      <w:pPr>
        <w:pStyle w:val="a5"/>
        <w:numPr>
          <w:ilvl w:val="0"/>
          <w:numId w:val="10"/>
        </w:numPr>
        <w:ind w:firstLine="426"/>
      </w:pPr>
      <w:r w:rsidRPr="00440AD7">
        <w:t>«</w:t>
      </w:r>
      <w:proofErr w:type="spellStart"/>
      <w:r w:rsidRPr="00440AD7">
        <w:t>Крейцерова</w:t>
      </w:r>
      <w:proofErr w:type="spellEnd"/>
      <w:r w:rsidRPr="00440AD7">
        <w:t xml:space="preserve"> соната» (1987, СССР). В ролях — Олег Янковский</w:t>
      </w:r>
    </w:p>
    <w:p w:rsidR="00A93AEC" w:rsidRPr="00440AD7" w:rsidRDefault="00A93AEC" w:rsidP="00F716C6">
      <w:pPr>
        <w:pStyle w:val="a5"/>
        <w:numPr>
          <w:ilvl w:val="0"/>
          <w:numId w:val="10"/>
        </w:numPr>
        <w:ind w:firstLine="426"/>
      </w:pPr>
      <w:r w:rsidRPr="00440AD7">
        <w:t>«За что?» (</w:t>
      </w:r>
      <w:proofErr w:type="spellStart"/>
      <w:r w:rsidRPr="00440AD7">
        <w:t>Za</w:t>
      </w:r>
      <w:proofErr w:type="spellEnd"/>
      <w:r w:rsidRPr="00440AD7">
        <w:t xml:space="preserve"> </w:t>
      </w:r>
      <w:proofErr w:type="spellStart"/>
      <w:r w:rsidRPr="00440AD7">
        <w:t>co</w:t>
      </w:r>
      <w:proofErr w:type="spellEnd"/>
      <w:r w:rsidRPr="00440AD7">
        <w:t xml:space="preserve">?, 1996, Польша / Россия). Реж. — Ежи </w:t>
      </w:r>
      <w:proofErr w:type="spellStart"/>
      <w:r w:rsidRPr="00440AD7">
        <w:t>Кавалерович</w:t>
      </w:r>
      <w:proofErr w:type="spellEnd"/>
    </w:p>
    <w:p w:rsidR="00A93AEC" w:rsidRPr="00440AD7" w:rsidRDefault="00A93AEC" w:rsidP="00F716C6">
      <w:pPr>
        <w:pStyle w:val="a5"/>
        <w:numPr>
          <w:ilvl w:val="0"/>
          <w:numId w:val="10"/>
        </w:numPr>
        <w:ind w:firstLine="426"/>
      </w:pPr>
      <w:r w:rsidRPr="00440AD7">
        <w:t>«Анна Каренина» (</w:t>
      </w:r>
      <w:proofErr w:type="spellStart"/>
      <w:r w:rsidRPr="00440AD7">
        <w:t>Anna</w:t>
      </w:r>
      <w:proofErr w:type="spellEnd"/>
      <w:r w:rsidRPr="00440AD7">
        <w:t xml:space="preserve"> </w:t>
      </w:r>
      <w:proofErr w:type="spellStart"/>
      <w:r w:rsidRPr="00440AD7">
        <w:t>Karenina</w:t>
      </w:r>
      <w:proofErr w:type="spellEnd"/>
      <w:r w:rsidRPr="00440AD7">
        <w:t xml:space="preserve">, 1997, США). В роли Анны — Софи </w:t>
      </w:r>
      <w:proofErr w:type="spellStart"/>
      <w:r w:rsidRPr="00440AD7">
        <w:t>Марсо</w:t>
      </w:r>
      <w:proofErr w:type="spellEnd"/>
      <w:r w:rsidRPr="00440AD7">
        <w:t>, Вронский — Шон</w:t>
      </w:r>
      <w:proofErr w:type="gramStart"/>
      <w:r w:rsidRPr="00440AD7">
        <w:t xml:space="preserve"> Б</w:t>
      </w:r>
      <w:proofErr w:type="gramEnd"/>
      <w:r w:rsidRPr="00440AD7">
        <w:t>ин</w:t>
      </w:r>
    </w:p>
    <w:p w:rsidR="00A93AEC" w:rsidRPr="00440AD7" w:rsidRDefault="00A93AEC" w:rsidP="00F716C6">
      <w:pPr>
        <w:pStyle w:val="a5"/>
        <w:numPr>
          <w:ilvl w:val="0"/>
          <w:numId w:val="10"/>
        </w:numPr>
        <w:ind w:firstLine="426"/>
      </w:pPr>
      <w:r w:rsidRPr="00440AD7">
        <w:t>«Анна Каренина» (2007, Россия). В роли Анны — Татьяна Друбич</w:t>
      </w:r>
    </w:p>
    <w:p w:rsidR="00A93AEC" w:rsidRPr="00440AD7" w:rsidRDefault="00A93AEC" w:rsidP="00F716C6">
      <w:pPr>
        <w:pStyle w:val="a5"/>
        <w:numPr>
          <w:ilvl w:val="0"/>
          <w:numId w:val="10"/>
        </w:numPr>
        <w:ind w:firstLine="426"/>
      </w:pPr>
      <w:r w:rsidRPr="00440AD7">
        <w:t>Подробнее также см.: Список экранизаций «Анны Карениной» 1910—2007 гг.</w:t>
      </w:r>
    </w:p>
    <w:p w:rsidR="00A93AEC" w:rsidRPr="00440AD7" w:rsidRDefault="00A93AEC" w:rsidP="00F716C6">
      <w:pPr>
        <w:pStyle w:val="a5"/>
        <w:numPr>
          <w:ilvl w:val="0"/>
          <w:numId w:val="10"/>
        </w:numPr>
        <w:ind w:firstLine="426"/>
      </w:pPr>
    </w:p>
    <w:p w:rsidR="00A93AEC" w:rsidRPr="00440AD7" w:rsidRDefault="00A93AEC" w:rsidP="00F716C6">
      <w:pPr>
        <w:pStyle w:val="a5"/>
        <w:numPr>
          <w:ilvl w:val="0"/>
          <w:numId w:val="10"/>
        </w:numPr>
        <w:ind w:firstLine="426"/>
      </w:pPr>
      <w:r w:rsidRPr="00440AD7">
        <w:t xml:space="preserve">«Война и мир» (2007, Германия, Россия, Польша, Франция, Италия). Сериал. В роли Андрея Болконского — </w:t>
      </w:r>
      <w:proofErr w:type="spellStart"/>
      <w:r w:rsidRPr="00440AD7">
        <w:t>Алессио</w:t>
      </w:r>
      <w:proofErr w:type="spellEnd"/>
      <w:r w:rsidRPr="00440AD7">
        <w:t xml:space="preserve"> </w:t>
      </w:r>
      <w:proofErr w:type="spellStart"/>
      <w:r w:rsidRPr="00440AD7">
        <w:t>Бони</w:t>
      </w:r>
      <w:proofErr w:type="spellEnd"/>
      <w:r w:rsidRPr="00440AD7">
        <w:t>.</w:t>
      </w:r>
    </w:p>
    <w:p w:rsidR="00A93AEC" w:rsidRPr="00440AD7" w:rsidRDefault="00A93AEC" w:rsidP="00F716C6">
      <w:pPr>
        <w:pStyle w:val="a5"/>
        <w:numPr>
          <w:ilvl w:val="0"/>
          <w:numId w:val="10"/>
        </w:numPr>
        <w:ind w:firstLine="426"/>
      </w:pPr>
      <w:r w:rsidRPr="00440AD7">
        <w:t>Документальный фильм</w:t>
      </w:r>
    </w:p>
    <w:p w:rsidR="00A93AEC" w:rsidRPr="00440AD7" w:rsidRDefault="00A93AEC" w:rsidP="00F716C6">
      <w:pPr>
        <w:pStyle w:val="a5"/>
        <w:numPr>
          <w:ilvl w:val="0"/>
          <w:numId w:val="10"/>
        </w:numPr>
        <w:ind w:firstLine="426"/>
      </w:pPr>
      <w:r w:rsidRPr="00440AD7">
        <w:t>«Лев Толстой». Документальный фильм. ЦСДФ (РЦСДФ). 1953. 47 минут.</w:t>
      </w:r>
    </w:p>
    <w:p w:rsidR="00A93AEC" w:rsidRPr="00440AD7" w:rsidRDefault="00A93AEC" w:rsidP="00F716C6">
      <w:pPr>
        <w:pStyle w:val="a5"/>
        <w:numPr>
          <w:ilvl w:val="0"/>
          <w:numId w:val="10"/>
        </w:numPr>
        <w:ind w:firstLine="426"/>
      </w:pPr>
      <w:r w:rsidRPr="00440AD7">
        <w:t>Кинофильмы о Льве Толстом</w:t>
      </w:r>
    </w:p>
    <w:p w:rsidR="00A93AEC" w:rsidRPr="00440AD7" w:rsidRDefault="00A93AEC" w:rsidP="00F716C6">
      <w:pPr>
        <w:pStyle w:val="a5"/>
        <w:numPr>
          <w:ilvl w:val="0"/>
          <w:numId w:val="10"/>
        </w:numPr>
        <w:ind w:firstLine="426"/>
      </w:pPr>
      <w:r w:rsidRPr="00440AD7">
        <w:t>«Уход великого старца» (1912, Россия). Режиссер — Яков Протазанов</w:t>
      </w:r>
    </w:p>
    <w:p w:rsidR="00A93AEC" w:rsidRPr="00440AD7" w:rsidRDefault="00A93AEC" w:rsidP="00F716C6">
      <w:pPr>
        <w:pStyle w:val="a5"/>
        <w:numPr>
          <w:ilvl w:val="0"/>
          <w:numId w:val="10"/>
        </w:numPr>
        <w:ind w:firstLine="426"/>
      </w:pPr>
      <w:r w:rsidRPr="00440AD7">
        <w:t>«Лев Толстой» (1984, СССР, Чехословакия). Режиссер — С. Герасимов</w:t>
      </w:r>
    </w:p>
    <w:p w:rsidR="00A93AEC" w:rsidRPr="00440AD7" w:rsidRDefault="00A93AEC" w:rsidP="00F716C6">
      <w:pPr>
        <w:pStyle w:val="a5"/>
        <w:numPr>
          <w:ilvl w:val="0"/>
          <w:numId w:val="10"/>
        </w:numPr>
        <w:ind w:firstLine="426"/>
      </w:pPr>
      <w:r w:rsidRPr="00440AD7">
        <w:t xml:space="preserve">«Последняя станция» (2008). В роли Л. Толстого — Кристофер </w:t>
      </w:r>
      <w:proofErr w:type="spellStart"/>
      <w:r w:rsidRPr="00440AD7">
        <w:t>Пламмер</w:t>
      </w:r>
      <w:proofErr w:type="spellEnd"/>
      <w:r w:rsidRPr="00440AD7">
        <w:t xml:space="preserve">, в роли Софьи Толстой — Хелен </w:t>
      </w:r>
      <w:proofErr w:type="spellStart"/>
      <w:r w:rsidRPr="00440AD7">
        <w:t>Миррен</w:t>
      </w:r>
      <w:proofErr w:type="spellEnd"/>
      <w:r w:rsidRPr="00440AD7">
        <w:t>. Фильм о последних днях жизни писателя.</w:t>
      </w:r>
    </w:p>
    <w:p w:rsidR="00A93AEC" w:rsidRPr="00440AD7" w:rsidRDefault="00A93AEC" w:rsidP="00F716C6">
      <w:pPr>
        <w:pStyle w:val="a5"/>
        <w:ind w:firstLine="426"/>
      </w:pPr>
    </w:p>
    <w:p w:rsidR="002F162E" w:rsidRPr="00440AD7" w:rsidRDefault="002F162E" w:rsidP="00F716C6">
      <w:pPr>
        <w:pStyle w:val="a5"/>
        <w:ind w:firstLine="426"/>
      </w:pPr>
    </w:p>
    <w:p w:rsidR="002F162E" w:rsidRPr="00440AD7" w:rsidRDefault="002F162E" w:rsidP="00F716C6">
      <w:pPr>
        <w:pStyle w:val="a5"/>
        <w:ind w:firstLine="426"/>
      </w:pPr>
    </w:p>
    <w:p w:rsidR="002F162E" w:rsidRDefault="002F162E" w:rsidP="00640EF8"/>
    <w:p w:rsidR="00640EF8" w:rsidRDefault="00640EF8" w:rsidP="00640EF8">
      <w:pPr>
        <w:keepNext/>
        <w:autoSpaceDE w:val="0"/>
        <w:autoSpaceDN w:val="0"/>
        <w:adjustRightInd w:val="0"/>
        <w:spacing w:before="240" w:after="60"/>
        <w:jc w:val="both"/>
      </w:pPr>
    </w:p>
    <w:p w:rsidR="00640EF8" w:rsidRDefault="00640EF8" w:rsidP="00640EF8">
      <w:pPr>
        <w:keepNext/>
        <w:autoSpaceDE w:val="0"/>
        <w:autoSpaceDN w:val="0"/>
        <w:adjustRightInd w:val="0"/>
        <w:spacing w:before="240" w:after="60"/>
        <w:jc w:val="both"/>
        <w:rPr>
          <w:rFonts w:ascii="Times New Roman CYR" w:hAnsi="Times New Roman CYR" w:cs="Times New Roman CYR"/>
          <w:b/>
          <w:bCs/>
        </w:rPr>
      </w:pPr>
    </w:p>
    <w:p w:rsidR="00FB1B27" w:rsidRPr="00440AD7" w:rsidRDefault="00FB1B27" w:rsidP="00F716C6">
      <w:pPr>
        <w:keepNext/>
        <w:autoSpaceDE w:val="0"/>
        <w:autoSpaceDN w:val="0"/>
        <w:adjustRightInd w:val="0"/>
        <w:spacing w:before="240" w:after="60"/>
        <w:ind w:firstLine="426"/>
        <w:jc w:val="both"/>
        <w:rPr>
          <w:rFonts w:ascii="Times New Roman CYR" w:hAnsi="Times New Roman CYR" w:cs="Times New Roman CYR"/>
          <w:b/>
          <w:bCs/>
        </w:rPr>
      </w:pPr>
      <w:r w:rsidRPr="00440AD7">
        <w:rPr>
          <w:rFonts w:ascii="Times New Roman CYR" w:hAnsi="Times New Roman CYR" w:cs="Times New Roman CYR"/>
          <w:b/>
          <w:bCs/>
        </w:rPr>
        <w:t>Литература</w:t>
      </w:r>
    </w:p>
    <w:p w:rsidR="00FB1B27" w:rsidRPr="00440AD7" w:rsidRDefault="00FB1B27" w:rsidP="00F716C6">
      <w:pPr>
        <w:autoSpaceDE w:val="0"/>
        <w:autoSpaceDN w:val="0"/>
        <w:adjustRightInd w:val="0"/>
        <w:ind w:firstLine="426"/>
        <w:jc w:val="both"/>
        <w:rPr>
          <w:lang w:val="en-US"/>
        </w:rPr>
      </w:pPr>
    </w:p>
    <w:p w:rsidR="006F2F3E" w:rsidRPr="002803C2" w:rsidRDefault="006F2F3E" w:rsidP="006F2F3E">
      <w:pPr>
        <w:pStyle w:val="a5"/>
        <w:numPr>
          <w:ilvl w:val="0"/>
          <w:numId w:val="1"/>
        </w:numPr>
        <w:tabs>
          <w:tab w:val="left" w:pos="0"/>
        </w:tabs>
        <w:autoSpaceDE w:val="0"/>
        <w:autoSpaceDN w:val="0"/>
        <w:adjustRightInd w:val="0"/>
        <w:ind w:left="0"/>
        <w:jc w:val="both"/>
        <w:rPr>
          <w:rFonts w:ascii="Times New Roman CYR" w:hAnsi="Times New Roman CYR" w:cs="Times New Roman CYR"/>
        </w:rPr>
      </w:pPr>
      <w:r w:rsidRPr="002803C2">
        <w:rPr>
          <w:rFonts w:ascii="Times New Roman CYR" w:hAnsi="Times New Roman CYR" w:cs="Times New Roman CYR"/>
        </w:rPr>
        <w:t>Амирханова, Э.У. Л. Н. Толстой и Кавказ [Текст] /</w:t>
      </w:r>
      <w:proofErr w:type="spellStart"/>
      <w:r w:rsidRPr="002803C2">
        <w:rPr>
          <w:rFonts w:ascii="Times New Roman CYR" w:hAnsi="Times New Roman CYR" w:cs="Times New Roman CYR"/>
        </w:rPr>
        <w:t>Э.У.Амирханова</w:t>
      </w:r>
      <w:proofErr w:type="spellEnd"/>
      <w:r w:rsidRPr="002803C2">
        <w:rPr>
          <w:rFonts w:ascii="Times New Roman CYR" w:hAnsi="Times New Roman CYR" w:cs="Times New Roman CYR"/>
        </w:rPr>
        <w:t xml:space="preserve"> // Литература в школе. - 2009. - N 7. -  С. 23-26</w:t>
      </w:r>
      <w:proofErr w:type="gramStart"/>
      <w:r w:rsidRPr="002803C2">
        <w:rPr>
          <w:rFonts w:ascii="Times New Roman CYR" w:hAnsi="Times New Roman CYR" w:cs="Times New Roman CYR"/>
        </w:rPr>
        <w:t xml:space="preserve"> :</w:t>
      </w:r>
      <w:proofErr w:type="gramEnd"/>
      <w:r w:rsidRPr="002803C2">
        <w:rPr>
          <w:rFonts w:ascii="Times New Roman CYR" w:hAnsi="Times New Roman CYR" w:cs="Times New Roman CYR"/>
        </w:rPr>
        <w:t xml:space="preserve"> ил.</w:t>
      </w:r>
    </w:p>
    <w:p w:rsidR="006F2F3E" w:rsidRPr="002803C2" w:rsidRDefault="006F2F3E" w:rsidP="006F2F3E">
      <w:pPr>
        <w:pStyle w:val="a5"/>
        <w:numPr>
          <w:ilvl w:val="0"/>
          <w:numId w:val="1"/>
        </w:numPr>
        <w:tabs>
          <w:tab w:val="left" w:pos="0"/>
        </w:tabs>
        <w:autoSpaceDE w:val="0"/>
        <w:autoSpaceDN w:val="0"/>
        <w:adjustRightInd w:val="0"/>
        <w:ind w:left="0"/>
        <w:jc w:val="both"/>
        <w:rPr>
          <w:rFonts w:ascii="Times New Roman CYR" w:hAnsi="Times New Roman CYR" w:cs="Times New Roman CYR"/>
          <w:highlight w:val="white"/>
        </w:rPr>
      </w:pPr>
      <w:r w:rsidRPr="002803C2">
        <w:rPr>
          <w:rFonts w:ascii="Times New Roman CYR" w:hAnsi="Times New Roman CYR" w:cs="Times New Roman CYR"/>
        </w:rPr>
        <w:t>Апостолов, Н.Н. Живой Толстой</w:t>
      </w:r>
      <w:proofErr w:type="gramStart"/>
      <w:r w:rsidRPr="002803C2">
        <w:rPr>
          <w:rFonts w:ascii="Times New Roman CYR" w:hAnsi="Times New Roman CYR" w:cs="Times New Roman CYR"/>
        </w:rPr>
        <w:t xml:space="preserve"> :</w:t>
      </w:r>
      <w:proofErr w:type="gramEnd"/>
      <w:r w:rsidRPr="002803C2">
        <w:rPr>
          <w:rFonts w:ascii="Times New Roman CYR" w:hAnsi="Times New Roman CYR" w:cs="Times New Roman CYR"/>
        </w:rPr>
        <w:t xml:space="preserve"> Жизнь Льва Николаевича Толстого в воспоминаниях и переписке [Текст] / </w:t>
      </w:r>
      <w:proofErr w:type="spellStart"/>
      <w:r w:rsidRPr="002803C2">
        <w:rPr>
          <w:rFonts w:ascii="Times New Roman CYR" w:hAnsi="Times New Roman CYR" w:cs="Times New Roman CYR"/>
        </w:rPr>
        <w:t>Н.Н.Апостолов</w:t>
      </w:r>
      <w:proofErr w:type="spellEnd"/>
      <w:proofErr w:type="gramStart"/>
      <w:r w:rsidRPr="002803C2">
        <w:rPr>
          <w:rFonts w:ascii="Times New Roman CYR" w:hAnsi="Times New Roman CYR" w:cs="Times New Roman CYR"/>
        </w:rPr>
        <w:t xml:space="preserve"> .</w:t>
      </w:r>
      <w:proofErr w:type="gramEnd"/>
      <w:r w:rsidRPr="002803C2">
        <w:rPr>
          <w:rFonts w:ascii="Times New Roman CYR" w:hAnsi="Times New Roman CYR" w:cs="Times New Roman CYR"/>
        </w:rPr>
        <w:t xml:space="preserve"> - М. : АГРАФ, 2001. - 745 с. - (Литературная мастерская)</w:t>
      </w:r>
    </w:p>
    <w:p w:rsidR="006F2F3E" w:rsidRPr="002803C2" w:rsidRDefault="006F2F3E" w:rsidP="006F2F3E">
      <w:pPr>
        <w:pStyle w:val="a5"/>
        <w:numPr>
          <w:ilvl w:val="0"/>
          <w:numId w:val="1"/>
        </w:numPr>
        <w:tabs>
          <w:tab w:val="left" w:pos="0"/>
        </w:tabs>
        <w:autoSpaceDE w:val="0"/>
        <w:autoSpaceDN w:val="0"/>
        <w:adjustRightInd w:val="0"/>
        <w:ind w:left="0"/>
        <w:jc w:val="both"/>
        <w:rPr>
          <w:rFonts w:ascii="Times New Roman CYR" w:hAnsi="Times New Roman CYR" w:cs="Times New Roman CYR"/>
          <w:highlight w:val="white"/>
        </w:rPr>
      </w:pPr>
      <w:r w:rsidRPr="002803C2">
        <w:rPr>
          <w:rFonts w:ascii="Times New Roman CYR" w:hAnsi="Times New Roman CYR" w:cs="Times New Roman CYR"/>
        </w:rPr>
        <w:t>Башкирия в русской литературе</w:t>
      </w:r>
      <w:proofErr w:type="gramStart"/>
      <w:r w:rsidRPr="002803C2">
        <w:rPr>
          <w:rFonts w:ascii="Times New Roman CYR" w:hAnsi="Times New Roman CYR" w:cs="Times New Roman CYR"/>
        </w:rPr>
        <w:t>,т</w:t>
      </w:r>
      <w:proofErr w:type="gramEnd"/>
      <w:r w:rsidRPr="002803C2">
        <w:rPr>
          <w:rFonts w:ascii="Times New Roman CYR" w:hAnsi="Times New Roman CYR" w:cs="Times New Roman CYR"/>
        </w:rPr>
        <w:t>.2,Уфа, 1996 г.</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Бирюков П. И. Биография Льва Николаевича Толстого. М.; </w:t>
      </w:r>
      <w:proofErr w:type="spellStart"/>
      <w:r w:rsidRPr="00440AD7">
        <w:rPr>
          <w:rFonts w:ascii="Times New Roman CYR" w:hAnsi="Times New Roman CYR" w:cs="Times New Roman CYR"/>
          <w:highlight w:val="white"/>
        </w:rPr>
        <w:t>Пг</w:t>
      </w:r>
      <w:proofErr w:type="spellEnd"/>
      <w:r w:rsidRPr="00440AD7">
        <w:rPr>
          <w:rFonts w:ascii="Times New Roman CYR" w:hAnsi="Times New Roman CYR" w:cs="Times New Roman CYR"/>
          <w:highlight w:val="white"/>
        </w:rPr>
        <w:t>., 2009. Т. 1-4.</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Бочаров С. Г. Роман Л. Н. Толстого "Война и мир". М., 2011.</w:t>
      </w:r>
    </w:p>
    <w:p w:rsidR="006F2F3E" w:rsidRPr="00440AD7" w:rsidRDefault="006F2F3E" w:rsidP="006F2F3E">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highlight w:val="white"/>
        </w:rPr>
        <w:t>«</w:t>
      </w:r>
      <w:r w:rsidRPr="00440AD7">
        <w:rPr>
          <w:rFonts w:ascii="Times New Roman CYR" w:hAnsi="Times New Roman CYR" w:cs="Times New Roman CYR"/>
          <w:highlight w:val="white"/>
        </w:rPr>
        <w:t>Всё обо всех</w:t>
      </w:r>
      <w:r w:rsidRPr="00440AD7">
        <w:rPr>
          <w:highlight w:val="white"/>
        </w:rPr>
        <w:t xml:space="preserve">», </w:t>
      </w:r>
      <w:proofErr w:type="spellStart"/>
      <w:r w:rsidRPr="00440AD7">
        <w:rPr>
          <w:rFonts w:ascii="Times New Roman CYR" w:hAnsi="Times New Roman CYR" w:cs="Times New Roman CYR"/>
          <w:highlight w:val="white"/>
        </w:rPr>
        <w:t>Колядич</w:t>
      </w:r>
      <w:proofErr w:type="spellEnd"/>
      <w:r w:rsidRPr="00440AD7">
        <w:rPr>
          <w:rFonts w:ascii="Times New Roman CYR" w:hAnsi="Times New Roman CYR" w:cs="Times New Roman CYR"/>
          <w:highlight w:val="white"/>
        </w:rPr>
        <w:t>, том 1, Москва, 2013.</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Гусев Н. Н. Летопись жизни и творчества Льва Николаевича Толстого. 1828-1890. М., 2010</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Гусев Н. Н. Летопись жизни и творчества Льва Николаевича Толстого. 1891-1910. М., 2012</w:t>
      </w:r>
    </w:p>
    <w:p w:rsidR="00715190" w:rsidRPr="002803C2" w:rsidRDefault="00715190" w:rsidP="00715190">
      <w:pPr>
        <w:pStyle w:val="a5"/>
        <w:numPr>
          <w:ilvl w:val="0"/>
          <w:numId w:val="1"/>
        </w:numPr>
        <w:tabs>
          <w:tab w:val="left" w:pos="0"/>
        </w:tabs>
        <w:autoSpaceDE w:val="0"/>
        <w:autoSpaceDN w:val="0"/>
        <w:adjustRightInd w:val="0"/>
        <w:ind w:left="0"/>
        <w:jc w:val="both"/>
        <w:rPr>
          <w:rFonts w:ascii="Times New Roman CYR" w:hAnsi="Times New Roman CYR" w:cs="Times New Roman CYR"/>
          <w:highlight w:val="white"/>
        </w:rPr>
      </w:pPr>
      <w:r w:rsidRPr="002803C2">
        <w:rPr>
          <w:rFonts w:ascii="Times New Roman CYR" w:hAnsi="Times New Roman CYR" w:cs="Times New Roman CYR"/>
        </w:rPr>
        <w:t>Лаврин Я. Лев Толстой, сам свидетельствующий о себе и о своей жизни</w:t>
      </w:r>
      <w:proofErr w:type="gramStart"/>
      <w:r w:rsidRPr="002803C2">
        <w:rPr>
          <w:rFonts w:ascii="Times New Roman CYR" w:hAnsi="Times New Roman CYR" w:cs="Times New Roman CYR"/>
        </w:rPr>
        <w:t xml:space="preserve"> :</w:t>
      </w:r>
      <w:proofErr w:type="gramEnd"/>
      <w:r w:rsidRPr="002803C2">
        <w:rPr>
          <w:rFonts w:ascii="Times New Roman CYR" w:hAnsi="Times New Roman CYR" w:cs="Times New Roman CYR"/>
        </w:rPr>
        <w:t xml:space="preserve"> ( с прилож. </w:t>
      </w:r>
      <w:proofErr w:type="spellStart"/>
      <w:r w:rsidRPr="002803C2">
        <w:rPr>
          <w:rFonts w:ascii="Times New Roman CYR" w:hAnsi="Times New Roman CYR" w:cs="Times New Roman CYR"/>
        </w:rPr>
        <w:t>фотодокум</w:t>
      </w:r>
      <w:proofErr w:type="spellEnd"/>
      <w:r w:rsidRPr="002803C2">
        <w:rPr>
          <w:rFonts w:ascii="Times New Roman CYR" w:hAnsi="Times New Roman CYR" w:cs="Times New Roman CYR"/>
        </w:rPr>
        <w:t xml:space="preserve">. и </w:t>
      </w:r>
      <w:proofErr w:type="spellStart"/>
      <w:r w:rsidRPr="002803C2">
        <w:rPr>
          <w:rFonts w:ascii="Times New Roman CYR" w:hAnsi="Times New Roman CYR" w:cs="Times New Roman CYR"/>
        </w:rPr>
        <w:t>илл</w:t>
      </w:r>
      <w:proofErr w:type="spellEnd"/>
      <w:r w:rsidRPr="002803C2">
        <w:rPr>
          <w:rFonts w:ascii="Times New Roman CYR" w:hAnsi="Times New Roman CYR" w:cs="Times New Roman CYR"/>
        </w:rPr>
        <w:t xml:space="preserve">.): Пер. с </w:t>
      </w:r>
      <w:proofErr w:type="gramStart"/>
      <w:r w:rsidRPr="002803C2">
        <w:rPr>
          <w:rFonts w:ascii="Times New Roman CYR" w:hAnsi="Times New Roman CYR" w:cs="Times New Roman CYR"/>
        </w:rPr>
        <w:t>нем</w:t>
      </w:r>
      <w:proofErr w:type="gramEnd"/>
      <w:r w:rsidRPr="002803C2">
        <w:rPr>
          <w:rFonts w:ascii="Times New Roman CYR" w:hAnsi="Times New Roman CYR" w:cs="Times New Roman CYR"/>
        </w:rPr>
        <w:t>. - Челябинск [Текст]: УРАЛ LTD, 1999. - 462 с. - (Биографические ландшафты).</w:t>
      </w:r>
    </w:p>
    <w:p w:rsidR="00715190" w:rsidRPr="00440AD7" w:rsidRDefault="00715190" w:rsidP="00715190">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Мурат </w:t>
      </w:r>
      <w:proofErr w:type="spellStart"/>
      <w:r w:rsidRPr="00440AD7">
        <w:rPr>
          <w:rFonts w:ascii="Times New Roman CYR" w:hAnsi="Times New Roman CYR" w:cs="Times New Roman CYR"/>
          <w:highlight w:val="white"/>
        </w:rPr>
        <w:t>Рахимкулов</w:t>
      </w:r>
      <w:proofErr w:type="spellEnd"/>
      <w:r w:rsidRPr="00440AD7">
        <w:rPr>
          <w:rFonts w:ascii="Times New Roman CYR" w:hAnsi="Times New Roman CYR" w:cs="Times New Roman CYR"/>
          <w:highlight w:val="white"/>
        </w:rPr>
        <w:t xml:space="preserve">, </w:t>
      </w:r>
      <w:proofErr w:type="spellStart"/>
      <w:r w:rsidRPr="00440AD7">
        <w:rPr>
          <w:rFonts w:ascii="Times New Roman CYR" w:hAnsi="Times New Roman CYR" w:cs="Times New Roman CYR"/>
          <w:highlight w:val="white"/>
        </w:rPr>
        <w:t>Суфиян</w:t>
      </w:r>
      <w:proofErr w:type="spellEnd"/>
      <w:r w:rsidRPr="00440AD7">
        <w:rPr>
          <w:rFonts w:ascii="Times New Roman CYR" w:hAnsi="Times New Roman CYR" w:cs="Times New Roman CYR"/>
          <w:highlight w:val="white"/>
        </w:rPr>
        <w:t xml:space="preserve"> </w:t>
      </w:r>
      <w:proofErr w:type="spellStart"/>
      <w:r w:rsidRPr="00440AD7">
        <w:rPr>
          <w:rFonts w:ascii="Times New Roman CYR" w:hAnsi="Times New Roman CYR" w:cs="Times New Roman CYR"/>
          <w:highlight w:val="white"/>
        </w:rPr>
        <w:t>Сафуанов</w:t>
      </w:r>
      <w:proofErr w:type="spellEnd"/>
      <w:r w:rsidRPr="00440AD7">
        <w:rPr>
          <w:rFonts w:ascii="Times New Roman CYR" w:hAnsi="Times New Roman CYR" w:cs="Times New Roman CYR"/>
          <w:highlight w:val="white"/>
        </w:rPr>
        <w:t xml:space="preserve">. "Башкиры меня знают и очень уважают..." К 175-летию со дня рождения Л. Н. </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Наталья Миронова Изучение литературы в 10 классе - Лев Толстой </w:t>
      </w:r>
      <w:proofErr w:type="spellStart"/>
      <w:r w:rsidRPr="00440AD7">
        <w:rPr>
          <w:rFonts w:ascii="Times New Roman CYR" w:hAnsi="Times New Roman CYR" w:cs="Times New Roman CYR"/>
          <w:highlight w:val="white"/>
        </w:rPr>
        <w:t>Сурмина</w:t>
      </w:r>
      <w:proofErr w:type="spellEnd"/>
      <w:r w:rsidRPr="00440AD7">
        <w:rPr>
          <w:rFonts w:ascii="Times New Roman CYR" w:hAnsi="Times New Roman CYR" w:cs="Times New Roman CYR"/>
          <w:highlight w:val="white"/>
        </w:rPr>
        <w:t xml:space="preserve"> И.О., Усова Ю.</w:t>
      </w:r>
      <w:proofErr w:type="gramStart"/>
      <w:r w:rsidRPr="00440AD7">
        <w:rPr>
          <w:rFonts w:ascii="Times New Roman CYR" w:hAnsi="Times New Roman CYR" w:cs="Times New Roman CYR"/>
          <w:highlight w:val="white"/>
        </w:rPr>
        <w:t>В</w:t>
      </w:r>
      <w:proofErr w:type="gramEnd"/>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highlight w:val="white"/>
        </w:rPr>
        <w:t xml:space="preserve"> </w:t>
      </w:r>
      <w:r w:rsidRPr="00440AD7">
        <w:rPr>
          <w:rFonts w:ascii="Times New Roman CYR" w:hAnsi="Times New Roman CYR" w:cs="Times New Roman CYR"/>
          <w:highlight w:val="white"/>
        </w:rPr>
        <w:t>Самые знаменитые династии России. Москва, "Вече", 2010</w:t>
      </w:r>
    </w:p>
    <w:p w:rsidR="00715190" w:rsidRPr="00440AD7" w:rsidRDefault="00715190" w:rsidP="00715190">
      <w:pPr>
        <w:numPr>
          <w:ilvl w:val="0"/>
          <w:numId w:val="1"/>
        </w:numPr>
        <w:tabs>
          <w:tab w:val="left" w:pos="720"/>
        </w:tabs>
        <w:autoSpaceDE w:val="0"/>
        <w:autoSpaceDN w:val="0"/>
        <w:adjustRightInd w:val="0"/>
        <w:jc w:val="both"/>
        <w:rPr>
          <w:rFonts w:ascii="Times New Roman CYR" w:hAnsi="Times New Roman CYR" w:cs="Times New Roman CYR"/>
        </w:rPr>
      </w:pPr>
      <w:r w:rsidRPr="00440AD7">
        <w:rPr>
          <w:rFonts w:ascii="Times New Roman CYR" w:hAnsi="Times New Roman CYR" w:cs="Times New Roman CYR"/>
        </w:rPr>
        <w:t>Собрание сочинений в 14 томах, Л.Н.Толстой</w:t>
      </w:r>
      <w:proofErr w:type="gramStart"/>
      <w:r w:rsidRPr="00440AD7">
        <w:rPr>
          <w:rFonts w:ascii="Times New Roman CYR" w:hAnsi="Times New Roman CYR" w:cs="Times New Roman CYR"/>
        </w:rPr>
        <w:t xml:space="preserve"> .</w:t>
      </w:r>
      <w:proofErr w:type="gramEnd"/>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proofErr w:type="spellStart"/>
      <w:r w:rsidRPr="00440AD7">
        <w:rPr>
          <w:rFonts w:ascii="Times New Roman CYR" w:hAnsi="Times New Roman CYR" w:cs="Times New Roman CYR"/>
          <w:highlight w:val="white"/>
        </w:rPr>
        <w:t>Толстого</w:t>
      </w:r>
      <w:proofErr w:type="gramStart"/>
      <w:r w:rsidRPr="00440AD7">
        <w:rPr>
          <w:rFonts w:ascii="Times New Roman CYR" w:hAnsi="Times New Roman CYR" w:cs="Times New Roman CYR"/>
          <w:highlight w:val="white"/>
        </w:rPr>
        <w:t>.Т</w:t>
      </w:r>
      <w:proofErr w:type="gramEnd"/>
      <w:r w:rsidRPr="00440AD7">
        <w:rPr>
          <w:rFonts w:ascii="Times New Roman CYR" w:hAnsi="Times New Roman CYR" w:cs="Times New Roman CYR"/>
          <w:highlight w:val="white"/>
        </w:rPr>
        <w:t>олстой</w:t>
      </w:r>
      <w:proofErr w:type="spellEnd"/>
      <w:r w:rsidRPr="00440AD7">
        <w:rPr>
          <w:rFonts w:ascii="Times New Roman CYR" w:hAnsi="Times New Roman CYR" w:cs="Times New Roman CYR"/>
          <w:highlight w:val="white"/>
        </w:rPr>
        <w:t xml:space="preserve"> И.В. Свет Ясной Поляны. М., 2011;</w:t>
      </w:r>
    </w:p>
    <w:p w:rsidR="00715190" w:rsidRPr="00715190" w:rsidRDefault="00715190" w:rsidP="00715190">
      <w:pPr>
        <w:pStyle w:val="a5"/>
        <w:numPr>
          <w:ilvl w:val="0"/>
          <w:numId w:val="1"/>
        </w:numPr>
        <w:tabs>
          <w:tab w:val="left" w:pos="0"/>
        </w:tabs>
        <w:autoSpaceDE w:val="0"/>
        <w:autoSpaceDN w:val="0"/>
        <w:adjustRightInd w:val="0"/>
        <w:ind w:left="0"/>
        <w:jc w:val="both"/>
        <w:rPr>
          <w:rFonts w:ascii="Times New Roman CYR" w:hAnsi="Times New Roman CYR" w:cs="Times New Roman CYR"/>
          <w:highlight w:val="white"/>
        </w:rPr>
      </w:pPr>
      <w:r w:rsidRPr="002803C2">
        <w:rPr>
          <w:rFonts w:ascii="Times New Roman CYR" w:hAnsi="Times New Roman CYR" w:cs="Times New Roman CYR"/>
        </w:rPr>
        <w:t xml:space="preserve">Л.Н. Толстой: </w:t>
      </w:r>
      <w:proofErr w:type="spellStart"/>
      <w:r w:rsidRPr="002803C2">
        <w:rPr>
          <w:rFonts w:ascii="Times New Roman CYR" w:hAnsi="Times New Roman CYR" w:cs="Times New Roman CYR"/>
        </w:rPr>
        <w:t>pro</w:t>
      </w:r>
      <w:proofErr w:type="spellEnd"/>
      <w:r w:rsidRPr="002803C2">
        <w:rPr>
          <w:rFonts w:ascii="Times New Roman CYR" w:hAnsi="Times New Roman CYR" w:cs="Times New Roman CYR"/>
        </w:rPr>
        <w:t xml:space="preserve"> </w:t>
      </w:r>
      <w:proofErr w:type="spellStart"/>
      <w:r w:rsidRPr="002803C2">
        <w:rPr>
          <w:rFonts w:ascii="Times New Roman CYR" w:hAnsi="Times New Roman CYR" w:cs="Times New Roman CYR"/>
        </w:rPr>
        <w:t>et</w:t>
      </w:r>
      <w:proofErr w:type="spellEnd"/>
      <w:r w:rsidRPr="002803C2">
        <w:rPr>
          <w:rFonts w:ascii="Times New Roman CYR" w:hAnsi="Times New Roman CYR" w:cs="Times New Roman CYR"/>
        </w:rPr>
        <w:t xml:space="preserve"> </w:t>
      </w:r>
      <w:proofErr w:type="spellStart"/>
      <w:r w:rsidRPr="002803C2">
        <w:rPr>
          <w:rFonts w:ascii="Times New Roman CYR" w:hAnsi="Times New Roman CYR" w:cs="Times New Roman CYR"/>
        </w:rPr>
        <w:t>contra</w:t>
      </w:r>
      <w:proofErr w:type="spellEnd"/>
      <w:r w:rsidRPr="002803C2">
        <w:rPr>
          <w:rFonts w:ascii="Times New Roman CYR" w:hAnsi="Times New Roman CYR" w:cs="Times New Roman CYR"/>
        </w:rPr>
        <w:t xml:space="preserve"> [Текст]</w:t>
      </w:r>
      <w:proofErr w:type="gramStart"/>
      <w:r w:rsidRPr="002803C2">
        <w:rPr>
          <w:rFonts w:ascii="Times New Roman CYR" w:hAnsi="Times New Roman CYR" w:cs="Times New Roman CYR"/>
        </w:rPr>
        <w:t xml:space="preserve">  :</w:t>
      </w:r>
      <w:proofErr w:type="gramEnd"/>
      <w:r w:rsidRPr="002803C2">
        <w:rPr>
          <w:rFonts w:ascii="Times New Roman CYR" w:hAnsi="Times New Roman CYR" w:cs="Times New Roman CYR"/>
        </w:rPr>
        <w:t xml:space="preserve"> Личность и творчество Льва Толстого в оценке русских мыслителей и исследователей: Антология. - СПб</w:t>
      </w:r>
      <w:proofErr w:type="gramStart"/>
      <w:r w:rsidRPr="002803C2">
        <w:rPr>
          <w:rFonts w:ascii="Times New Roman CYR" w:hAnsi="Times New Roman CYR" w:cs="Times New Roman CYR"/>
        </w:rPr>
        <w:t xml:space="preserve">. : </w:t>
      </w:r>
      <w:proofErr w:type="gramEnd"/>
      <w:r w:rsidRPr="002803C2">
        <w:rPr>
          <w:rFonts w:ascii="Times New Roman CYR" w:hAnsi="Times New Roman CYR" w:cs="Times New Roman CYR"/>
        </w:rPr>
        <w:t xml:space="preserve">Изд-во Рус. Христиан. </w:t>
      </w:r>
      <w:proofErr w:type="spellStart"/>
      <w:r w:rsidRPr="002803C2">
        <w:rPr>
          <w:rFonts w:ascii="Times New Roman CYR" w:hAnsi="Times New Roman CYR" w:cs="Times New Roman CYR"/>
        </w:rPr>
        <w:t>Гуманит</w:t>
      </w:r>
      <w:proofErr w:type="spellEnd"/>
      <w:r w:rsidRPr="002803C2">
        <w:rPr>
          <w:rFonts w:ascii="Times New Roman CYR" w:hAnsi="Times New Roman CYR" w:cs="Times New Roman CYR"/>
        </w:rPr>
        <w:t>. ин-та, 2000. - 981 с. - (Русский путь).</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Шкловский </w:t>
      </w:r>
      <w:proofErr w:type="spellStart"/>
      <w:r w:rsidRPr="00440AD7">
        <w:rPr>
          <w:rFonts w:ascii="Times New Roman CYR" w:hAnsi="Times New Roman CYR" w:cs="Times New Roman CYR"/>
          <w:highlight w:val="white"/>
        </w:rPr>
        <w:t>В.Б.Лев</w:t>
      </w:r>
      <w:proofErr w:type="spellEnd"/>
      <w:r w:rsidRPr="00440AD7">
        <w:rPr>
          <w:rFonts w:ascii="Times New Roman CYR" w:hAnsi="Times New Roman CYR" w:cs="Times New Roman CYR"/>
          <w:highlight w:val="white"/>
        </w:rPr>
        <w:t xml:space="preserve"> Толстой</w:t>
      </w:r>
      <w:proofErr w:type="gramStart"/>
      <w:r w:rsidRPr="00440AD7">
        <w:rPr>
          <w:rFonts w:ascii="Times New Roman CYR" w:hAnsi="Times New Roman CYR" w:cs="Times New Roman CYR"/>
          <w:highlight w:val="white"/>
        </w:rPr>
        <w:t>.М</w:t>
      </w:r>
      <w:proofErr w:type="gramEnd"/>
      <w:r w:rsidRPr="00440AD7">
        <w:rPr>
          <w:rFonts w:ascii="Times New Roman CYR" w:hAnsi="Times New Roman CYR" w:cs="Times New Roman CYR"/>
          <w:highlight w:val="white"/>
        </w:rPr>
        <w:t>.,2011</w:t>
      </w:r>
    </w:p>
    <w:p w:rsidR="00FB1B27" w:rsidRPr="00440AD7"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Эйхенбаум Б. М. Молодой Толстой. </w:t>
      </w:r>
      <w:proofErr w:type="spellStart"/>
      <w:r w:rsidRPr="00440AD7">
        <w:rPr>
          <w:rFonts w:ascii="Times New Roman CYR" w:hAnsi="Times New Roman CYR" w:cs="Times New Roman CYR"/>
          <w:highlight w:val="white"/>
        </w:rPr>
        <w:t>Пг</w:t>
      </w:r>
      <w:proofErr w:type="spellEnd"/>
      <w:r w:rsidRPr="00440AD7">
        <w:rPr>
          <w:rFonts w:ascii="Times New Roman CYR" w:hAnsi="Times New Roman CYR" w:cs="Times New Roman CYR"/>
          <w:highlight w:val="white"/>
        </w:rPr>
        <w:t>.; Берлин, 2009</w:t>
      </w:r>
    </w:p>
    <w:p w:rsidR="002803C2" w:rsidRDefault="00FB1B27" w:rsidP="002803C2">
      <w:pPr>
        <w:numPr>
          <w:ilvl w:val="0"/>
          <w:numId w:val="1"/>
        </w:numPr>
        <w:tabs>
          <w:tab w:val="left" w:pos="720"/>
        </w:tabs>
        <w:autoSpaceDE w:val="0"/>
        <w:autoSpaceDN w:val="0"/>
        <w:adjustRightInd w:val="0"/>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Электронная энциклопедия Кирилла и </w:t>
      </w:r>
      <w:proofErr w:type="spellStart"/>
      <w:r w:rsidRPr="00440AD7">
        <w:rPr>
          <w:rFonts w:ascii="Times New Roman CYR" w:hAnsi="Times New Roman CYR" w:cs="Times New Roman CYR"/>
          <w:highlight w:val="white"/>
        </w:rPr>
        <w:t>Мифодия</w:t>
      </w:r>
      <w:proofErr w:type="spellEnd"/>
      <w:r w:rsidRPr="00440AD7">
        <w:rPr>
          <w:rFonts w:ascii="Times New Roman CYR" w:hAnsi="Times New Roman CYR" w:cs="Times New Roman CYR"/>
          <w:highlight w:val="white"/>
        </w:rPr>
        <w:t>.</w:t>
      </w:r>
    </w:p>
    <w:p w:rsidR="00FB1B27" w:rsidRDefault="00FB1B27" w:rsidP="002803C2">
      <w:pPr>
        <w:tabs>
          <w:tab w:val="left" w:pos="720"/>
        </w:tabs>
        <w:autoSpaceDE w:val="0"/>
        <w:autoSpaceDN w:val="0"/>
        <w:adjustRightInd w:val="0"/>
        <w:ind w:left="426"/>
        <w:jc w:val="both"/>
        <w:rPr>
          <w:rFonts w:ascii="Times New Roman CYR" w:hAnsi="Times New Roman CYR" w:cs="Times New Roman CYR"/>
          <w:highlight w:val="white"/>
        </w:rPr>
      </w:pPr>
      <w:r w:rsidRPr="00440AD7">
        <w:rPr>
          <w:rFonts w:ascii="Times New Roman CYR" w:hAnsi="Times New Roman CYR" w:cs="Times New Roman CYR"/>
          <w:highlight w:val="white"/>
        </w:rPr>
        <w:t xml:space="preserve">  </w:t>
      </w:r>
    </w:p>
    <w:p w:rsidR="00FB1B27" w:rsidRPr="00440AD7" w:rsidRDefault="002803C2" w:rsidP="002803C2">
      <w:pPr>
        <w:tabs>
          <w:tab w:val="left" w:pos="720"/>
        </w:tabs>
        <w:autoSpaceDE w:val="0"/>
        <w:autoSpaceDN w:val="0"/>
        <w:adjustRightInd w:val="0"/>
        <w:jc w:val="both"/>
      </w:pPr>
      <w:r>
        <w:rPr>
          <w:rFonts w:ascii="Times New Roman CYR" w:hAnsi="Times New Roman CYR" w:cs="Times New Roman CYR"/>
        </w:rPr>
        <w:t xml:space="preserve">            </w:t>
      </w:r>
    </w:p>
    <w:p w:rsidR="00FB1B27" w:rsidRPr="00440AD7" w:rsidRDefault="00FB1B27" w:rsidP="00F716C6">
      <w:pPr>
        <w:ind w:firstLine="426"/>
        <w:jc w:val="both"/>
      </w:pPr>
    </w:p>
    <w:p w:rsidR="00660234" w:rsidRDefault="0066023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Default="006365F4" w:rsidP="00F716C6">
      <w:pPr>
        <w:ind w:firstLine="426"/>
      </w:pPr>
    </w:p>
    <w:p w:rsidR="006365F4" w:rsidRPr="00440AD7" w:rsidRDefault="006365F4" w:rsidP="00F716C6">
      <w:pPr>
        <w:ind w:firstLine="426"/>
      </w:pPr>
      <w:r>
        <w:rPr>
          <w:noProof/>
          <w:lang w:eastAsia="ru-RU"/>
        </w:rPr>
        <w:lastRenderedPageBreak/>
        <w:drawing>
          <wp:anchor distT="0" distB="0" distL="114300" distR="114300" simplePos="0" relativeHeight="251683840" behindDoc="1" locked="0" layoutInCell="1" allowOverlap="1">
            <wp:simplePos x="0" y="0"/>
            <wp:positionH relativeFrom="column">
              <wp:posOffset>-1080135</wp:posOffset>
            </wp:positionH>
            <wp:positionV relativeFrom="paragraph">
              <wp:posOffset>-624840</wp:posOffset>
            </wp:positionV>
            <wp:extent cx="7581900" cy="12159971"/>
            <wp:effectExtent l="0" t="0" r="0" b="0"/>
            <wp:wrapNone/>
            <wp:docPr id="46" name="Рисунок 46" descr="C:\Users\User\Desktop\для декорации\фон\i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для декорации\фон\i (6).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7587581" cy="1216908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365F4" w:rsidRPr="00440AD7" w:rsidSect="00640EF8">
      <w:type w:val="continuous"/>
      <w:pgSz w:w="11906" w:h="16838"/>
      <w:pgMar w:top="709" w:right="746"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740" w:rsidRDefault="00000740" w:rsidP="00000740">
      <w:r>
        <w:separator/>
      </w:r>
    </w:p>
  </w:endnote>
  <w:endnote w:type="continuationSeparator" w:id="0">
    <w:p w:rsidR="00000740" w:rsidRDefault="00000740" w:rsidP="00000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40" w:rsidRDefault="0000074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3258214"/>
      <w:docPartObj>
        <w:docPartGallery w:val="Page Numbers (Bottom of Page)"/>
        <w:docPartUnique/>
      </w:docPartObj>
    </w:sdtPr>
    <w:sdtEndPr/>
    <w:sdtContent>
      <w:p w:rsidR="00000740" w:rsidRDefault="00000740">
        <w:pPr>
          <w:pStyle w:val="aa"/>
          <w:jc w:val="center"/>
        </w:pPr>
        <w:r>
          <w:fldChar w:fldCharType="begin"/>
        </w:r>
        <w:r>
          <w:instrText>PAGE   \* MERGEFORMAT</w:instrText>
        </w:r>
        <w:r>
          <w:fldChar w:fldCharType="separate"/>
        </w:r>
        <w:r w:rsidR="00F80D86">
          <w:rPr>
            <w:noProof/>
          </w:rPr>
          <w:t>5</w:t>
        </w:r>
        <w:r>
          <w:fldChar w:fldCharType="end"/>
        </w:r>
      </w:p>
    </w:sdtContent>
  </w:sdt>
  <w:p w:rsidR="00000740" w:rsidRDefault="00000740">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40" w:rsidRDefault="0000074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740" w:rsidRDefault="00000740" w:rsidP="00000740">
      <w:r>
        <w:separator/>
      </w:r>
    </w:p>
  </w:footnote>
  <w:footnote w:type="continuationSeparator" w:id="0">
    <w:p w:rsidR="00000740" w:rsidRDefault="00000740" w:rsidP="00000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40" w:rsidRDefault="00000740">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40" w:rsidRDefault="00000740">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740" w:rsidRDefault="0000074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E6A3806"/>
    <w:lvl w:ilvl="0">
      <w:numFmt w:val="decimal"/>
      <w:lvlText w:val="*"/>
      <w:lvlJc w:val="left"/>
    </w:lvl>
  </w:abstractNum>
  <w:abstractNum w:abstractNumId="1">
    <w:nsid w:val="0B2D7E9D"/>
    <w:multiLevelType w:val="hybridMultilevel"/>
    <w:tmpl w:val="4CF85D2A"/>
    <w:lvl w:ilvl="0" w:tplc="67E892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ED10D60"/>
    <w:multiLevelType w:val="multilevel"/>
    <w:tmpl w:val="AF5C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281247"/>
    <w:multiLevelType w:val="multilevel"/>
    <w:tmpl w:val="E1C24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6290B"/>
    <w:multiLevelType w:val="multilevel"/>
    <w:tmpl w:val="9790F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2B223E"/>
    <w:multiLevelType w:val="multilevel"/>
    <w:tmpl w:val="DD48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DD32CB"/>
    <w:multiLevelType w:val="hybridMultilevel"/>
    <w:tmpl w:val="80907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1726EB"/>
    <w:multiLevelType w:val="multilevel"/>
    <w:tmpl w:val="638E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AC50BA"/>
    <w:multiLevelType w:val="multilevel"/>
    <w:tmpl w:val="61FE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23168"/>
    <w:multiLevelType w:val="multilevel"/>
    <w:tmpl w:val="5B880B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0B2660"/>
    <w:multiLevelType w:val="multilevel"/>
    <w:tmpl w:val="F0524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D9C43CF"/>
    <w:multiLevelType w:val="multilevel"/>
    <w:tmpl w:val="21F88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1"/>
  </w:num>
  <w:num w:numId="4">
    <w:abstractNumId w:val="3"/>
  </w:num>
  <w:num w:numId="5">
    <w:abstractNumId w:val="7"/>
  </w:num>
  <w:num w:numId="6">
    <w:abstractNumId w:val="4"/>
  </w:num>
  <w:num w:numId="7">
    <w:abstractNumId w:val="9"/>
  </w:num>
  <w:num w:numId="8">
    <w:abstractNumId w:val="10"/>
  </w:num>
  <w:num w:numId="9">
    <w:abstractNumId w:val="5"/>
  </w:num>
  <w:num w:numId="10">
    <w:abstractNumId w:val="8"/>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13313">
      <o:colormenu v:ext="edit" fillcolor="none [664]"/>
    </o:shapedefaults>
  </w:hdrShapeDefaults>
  <w:footnotePr>
    <w:footnote w:id="-1"/>
    <w:footnote w:id="0"/>
  </w:footnotePr>
  <w:endnotePr>
    <w:endnote w:id="-1"/>
    <w:endnote w:id="0"/>
  </w:endnotePr>
  <w:compat>
    <w:compatSetting w:name="compatibilityMode" w:uri="http://schemas.microsoft.com/office/word" w:val="12"/>
  </w:compat>
  <w:rsids>
    <w:rsidRoot w:val="00006197"/>
    <w:rsid w:val="00000740"/>
    <w:rsid w:val="000024B8"/>
    <w:rsid w:val="00006197"/>
    <w:rsid w:val="00022E91"/>
    <w:rsid w:val="0005351F"/>
    <w:rsid w:val="00060BA4"/>
    <w:rsid w:val="00061340"/>
    <w:rsid w:val="00061EF1"/>
    <w:rsid w:val="00085E1C"/>
    <w:rsid w:val="000A6DDC"/>
    <w:rsid w:val="000B48AD"/>
    <w:rsid w:val="00112897"/>
    <w:rsid w:val="001418F3"/>
    <w:rsid w:val="00154496"/>
    <w:rsid w:val="00165F32"/>
    <w:rsid w:val="001B73C4"/>
    <w:rsid w:val="001C7FFA"/>
    <w:rsid w:val="001D6FFE"/>
    <w:rsid w:val="001E4403"/>
    <w:rsid w:val="00260A72"/>
    <w:rsid w:val="00262E84"/>
    <w:rsid w:val="0026775B"/>
    <w:rsid w:val="002803C2"/>
    <w:rsid w:val="002E0E9E"/>
    <w:rsid w:val="002F162E"/>
    <w:rsid w:val="00302958"/>
    <w:rsid w:val="003608A4"/>
    <w:rsid w:val="0037528C"/>
    <w:rsid w:val="003808C7"/>
    <w:rsid w:val="003E3782"/>
    <w:rsid w:val="003E752B"/>
    <w:rsid w:val="00420364"/>
    <w:rsid w:val="004341A3"/>
    <w:rsid w:val="00440AD7"/>
    <w:rsid w:val="00446F87"/>
    <w:rsid w:val="00451B59"/>
    <w:rsid w:val="004975FE"/>
    <w:rsid w:val="004B07E0"/>
    <w:rsid w:val="004C702E"/>
    <w:rsid w:val="004D6B10"/>
    <w:rsid w:val="00501AED"/>
    <w:rsid w:val="00507293"/>
    <w:rsid w:val="005564F3"/>
    <w:rsid w:val="00565FC6"/>
    <w:rsid w:val="00577E32"/>
    <w:rsid w:val="005A4923"/>
    <w:rsid w:val="005B6EC7"/>
    <w:rsid w:val="005F0B3B"/>
    <w:rsid w:val="005F7382"/>
    <w:rsid w:val="00623AF8"/>
    <w:rsid w:val="006365F4"/>
    <w:rsid w:val="006370B1"/>
    <w:rsid w:val="00640EF8"/>
    <w:rsid w:val="0064645F"/>
    <w:rsid w:val="00660234"/>
    <w:rsid w:val="0066635D"/>
    <w:rsid w:val="00670755"/>
    <w:rsid w:val="00694786"/>
    <w:rsid w:val="006C4F43"/>
    <w:rsid w:val="006F2F3E"/>
    <w:rsid w:val="00715190"/>
    <w:rsid w:val="00794247"/>
    <w:rsid w:val="007F523B"/>
    <w:rsid w:val="00854599"/>
    <w:rsid w:val="008E52E2"/>
    <w:rsid w:val="00917928"/>
    <w:rsid w:val="009B7287"/>
    <w:rsid w:val="009C5C26"/>
    <w:rsid w:val="009F2BFC"/>
    <w:rsid w:val="00A93AEC"/>
    <w:rsid w:val="00AA0A06"/>
    <w:rsid w:val="00B52A29"/>
    <w:rsid w:val="00B75B6A"/>
    <w:rsid w:val="00BC0244"/>
    <w:rsid w:val="00BF0A5E"/>
    <w:rsid w:val="00C24DEC"/>
    <w:rsid w:val="00C329AB"/>
    <w:rsid w:val="00CF1A84"/>
    <w:rsid w:val="00D42A10"/>
    <w:rsid w:val="00D65A66"/>
    <w:rsid w:val="00D75502"/>
    <w:rsid w:val="00D912DB"/>
    <w:rsid w:val="00DE2855"/>
    <w:rsid w:val="00DF4FEE"/>
    <w:rsid w:val="00E07F5F"/>
    <w:rsid w:val="00E87A66"/>
    <w:rsid w:val="00E93A85"/>
    <w:rsid w:val="00ED78AD"/>
    <w:rsid w:val="00EE2CD0"/>
    <w:rsid w:val="00F36AFA"/>
    <w:rsid w:val="00F42CF3"/>
    <w:rsid w:val="00F716C6"/>
    <w:rsid w:val="00F770B0"/>
    <w:rsid w:val="00F80D86"/>
    <w:rsid w:val="00F93335"/>
    <w:rsid w:val="00FA687B"/>
    <w:rsid w:val="00FB1B27"/>
    <w:rsid w:val="00FC3070"/>
    <w:rsid w:val="00FC76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fillcolor="none [66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B27"/>
    <w:pPr>
      <w:spacing w:after="0" w:line="240" w:lineRule="auto"/>
    </w:pPr>
    <w:rPr>
      <w:rFonts w:ascii="Times New Roman" w:eastAsia="SimSu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0244"/>
    <w:rPr>
      <w:rFonts w:ascii="Tahoma" w:hAnsi="Tahoma" w:cs="Tahoma"/>
      <w:sz w:val="16"/>
      <w:szCs w:val="16"/>
    </w:rPr>
  </w:style>
  <w:style w:type="character" w:customStyle="1" w:styleId="a4">
    <w:name w:val="Текст выноски Знак"/>
    <w:basedOn w:val="a0"/>
    <w:link w:val="a3"/>
    <w:uiPriority w:val="99"/>
    <w:semiHidden/>
    <w:rsid w:val="00BC0244"/>
    <w:rPr>
      <w:rFonts w:ascii="Tahoma" w:eastAsia="SimSun" w:hAnsi="Tahoma" w:cs="Tahoma"/>
      <w:sz w:val="16"/>
      <w:szCs w:val="16"/>
      <w:lang w:eastAsia="zh-CN"/>
    </w:rPr>
  </w:style>
  <w:style w:type="paragraph" w:styleId="a5">
    <w:name w:val="List Paragraph"/>
    <w:basedOn w:val="a"/>
    <w:uiPriority w:val="34"/>
    <w:qFormat/>
    <w:rsid w:val="00A93AEC"/>
    <w:pPr>
      <w:ind w:left="720"/>
      <w:contextualSpacing/>
    </w:pPr>
  </w:style>
  <w:style w:type="paragraph" w:styleId="a6">
    <w:name w:val="No Spacing"/>
    <w:uiPriority w:val="1"/>
    <w:qFormat/>
    <w:rsid w:val="009B7287"/>
    <w:pPr>
      <w:spacing w:after="0" w:line="240" w:lineRule="auto"/>
    </w:pPr>
    <w:rPr>
      <w:rFonts w:ascii="Times New Roman" w:eastAsia="SimSun" w:hAnsi="Times New Roman" w:cs="Times New Roman"/>
      <w:sz w:val="24"/>
      <w:szCs w:val="24"/>
      <w:lang w:eastAsia="zh-CN"/>
    </w:rPr>
  </w:style>
  <w:style w:type="paragraph" w:customStyle="1" w:styleId="p1">
    <w:name w:val="p1"/>
    <w:basedOn w:val="a"/>
    <w:rsid w:val="00577E32"/>
    <w:pPr>
      <w:spacing w:before="100" w:beforeAutospacing="1" w:after="100" w:afterAutospacing="1"/>
    </w:pPr>
    <w:rPr>
      <w:rFonts w:eastAsia="Times New Roman"/>
      <w:lang w:eastAsia="ru-RU"/>
    </w:rPr>
  </w:style>
  <w:style w:type="character" w:styleId="a7">
    <w:name w:val="line number"/>
    <w:basedOn w:val="a0"/>
    <w:uiPriority w:val="99"/>
    <w:semiHidden/>
    <w:unhideWhenUsed/>
    <w:rsid w:val="00694786"/>
  </w:style>
  <w:style w:type="paragraph" w:styleId="a8">
    <w:name w:val="header"/>
    <w:basedOn w:val="a"/>
    <w:link w:val="a9"/>
    <w:uiPriority w:val="99"/>
    <w:unhideWhenUsed/>
    <w:rsid w:val="00000740"/>
    <w:pPr>
      <w:tabs>
        <w:tab w:val="center" w:pos="4677"/>
        <w:tab w:val="right" w:pos="9355"/>
      </w:tabs>
    </w:pPr>
  </w:style>
  <w:style w:type="character" w:customStyle="1" w:styleId="a9">
    <w:name w:val="Верхний колонтитул Знак"/>
    <w:basedOn w:val="a0"/>
    <w:link w:val="a8"/>
    <w:uiPriority w:val="99"/>
    <w:rsid w:val="00000740"/>
    <w:rPr>
      <w:rFonts w:ascii="Times New Roman" w:eastAsia="SimSun" w:hAnsi="Times New Roman" w:cs="Times New Roman"/>
      <w:sz w:val="24"/>
      <w:szCs w:val="24"/>
      <w:lang w:eastAsia="zh-CN"/>
    </w:rPr>
  </w:style>
  <w:style w:type="paragraph" w:styleId="aa">
    <w:name w:val="footer"/>
    <w:basedOn w:val="a"/>
    <w:link w:val="ab"/>
    <w:uiPriority w:val="99"/>
    <w:unhideWhenUsed/>
    <w:rsid w:val="00000740"/>
    <w:pPr>
      <w:tabs>
        <w:tab w:val="center" w:pos="4677"/>
        <w:tab w:val="right" w:pos="9355"/>
      </w:tabs>
    </w:pPr>
  </w:style>
  <w:style w:type="character" w:customStyle="1" w:styleId="ab">
    <w:name w:val="Нижний колонтитул Знак"/>
    <w:basedOn w:val="a0"/>
    <w:link w:val="aa"/>
    <w:uiPriority w:val="99"/>
    <w:rsid w:val="00000740"/>
    <w:rPr>
      <w:rFonts w:ascii="Times New Roman" w:eastAsia="SimSun" w:hAnsi="Times New Roman" w:cs="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93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vb.ru/tolstoy/01text/vol_11/01text/0270.htm" TargetMode="External"/><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hyperlink" Target="http://az.lib.ru/t/tolstoj_lew_nikolaewich/text_0240.shtml" TargetMode="External"/><Relationship Id="rId84" Type="http://schemas.openxmlformats.org/officeDocument/2006/relationships/hyperlink" Target="http://www.100bestbooks.ru/read_book.php?item_id=2138" TargetMode="External"/><Relationship Id="rId138" Type="http://schemas.openxmlformats.org/officeDocument/2006/relationships/hyperlink" Target="http://rvb.ru/tolstoy/01text/vol_10/01text/0242.htm" TargetMode="External"/><Relationship Id="rId159" Type="http://schemas.openxmlformats.org/officeDocument/2006/relationships/hyperlink" Target="http://rvb.ru/tolstoy/01text/vol_10/01text/0105.htm" TargetMode="External"/><Relationship Id="rId170" Type="http://schemas.openxmlformats.org/officeDocument/2006/relationships/hyperlink" Target="http://rvb.ru/tolstoy/01text/vol_10/01text/0246.htm" TargetMode="External"/><Relationship Id="rId191" Type="http://schemas.openxmlformats.org/officeDocument/2006/relationships/hyperlink" Target="http://www.liveinternet.ru/users/leopoliss/post255164209/" TargetMode="External"/><Relationship Id="rId205" Type="http://schemas.openxmlformats.org/officeDocument/2006/relationships/hyperlink" Target="http://rvb.ru/tolstoy/01text/vol_16/01text/0344.htm" TargetMode="External"/><Relationship Id="rId107" Type="http://schemas.openxmlformats.org/officeDocument/2006/relationships/hyperlink" Target="http://rvb.ru/tolstoy/01text/vol_14/01text/0314.htm" TargetMode="External"/><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hyperlink" Target="http://www.magister.msk.ru/library/tolstoy/prosa/tolsl008.htm" TargetMode="External"/><Relationship Id="rId74" Type="http://schemas.openxmlformats.org/officeDocument/2006/relationships/hyperlink" Target="http://rvb.ru/tolstoy/01text/vol_2/02edit/0018.htm" TargetMode="External"/><Relationship Id="rId128" Type="http://schemas.openxmlformats.org/officeDocument/2006/relationships/hyperlink" Target="http://ru.wikisource.org/wiki/%D0%A7%D0%B5%D1%82%D0%B2%D1%91%D1%80%D1%82%D0%B0%D1%8F_%D1%80%D1%83%D1%81%D1%81%D0%BA%D0%B0%D1%8F_%D0%BA%D0%BD%D0%B8%D0%B3%D0%B0_%D0%B4%D0%BB%D1%8F_%D1%87%D1%82%D0%B5%D0%BD%D0%B8%D1%8F_I_(%D0%9B%D0%B5%D0%B2_%D0%A2%D0%BE%D0%BB%D1%81%D1%82%D0%BE%D0%B9)" TargetMode="External"/><Relationship Id="rId149" Type="http://schemas.openxmlformats.org/officeDocument/2006/relationships/hyperlink" Target="http://rvb.ru/tolstoy/01text/vol_10/01text/0061.htm" TargetMode="External"/><Relationship Id="rId5" Type="http://schemas.openxmlformats.org/officeDocument/2006/relationships/webSettings" Target="webSettings.xml"/><Relationship Id="rId95" Type="http://schemas.openxmlformats.org/officeDocument/2006/relationships/hyperlink" Target="http://rvb.ru/tolstoy/01text/vol_10/01text/0235.htm" TargetMode="External"/><Relationship Id="rId160" Type="http://schemas.openxmlformats.org/officeDocument/2006/relationships/hyperlink" Target="http://rvb.ru/tolstoy/01text/vol_10/01text/0166.htm" TargetMode="External"/><Relationship Id="rId181" Type="http://schemas.openxmlformats.org/officeDocument/2006/relationships/hyperlink" Target="https://ru.wikisource.org/wiki/%D0%92%D0%BE%D0%BB%D0%BA_(%D0%A2%D0%BE%D0%BB%D1%81%D1%82%D0%BE%D0%B9)" TargetMode="External"/><Relationship Id="rId216" Type="http://schemas.openxmlformats.org/officeDocument/2006/relationships/hyperlink" Target="http://www.skeptik.net/skeptiks/sinodans.htm" TargetMode="External"/><Relationship Id="rId211" Type="http://schemas.openxmlformats.org/officeDocument/2006/relationships/hyperlink" Target="http://rvb.ru/tolstoy/01text/vol_17_18/vol_17/01text/0350.htm" TargetMode="Externa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hyperlink" Target="http://www.magister.msk.ru/library/tolstoy/prosa/tolsl022.htm" TargetMode="External"/><Relationship Id="rId64" Type="http://schemas.openxmlformats.org/officeDocument/2006/relationships/hyperlink" Target="http://az.lib.ru/t/tolstoj_lew_nikolaewich/text_0140.shtml" TargetMode="External"/><Relationship Id="rId69" Type="http://schemas.openxmlformats.org/officeDocument/2006/relationships/hyperlink" Target="http://rvb.ru/tolstoy/01text/vol_14/02edit/0319.htm" TargetMode="External"/><Relationship Id="rId113" Type="http://schemas.openxmlformats.org/officeDocument/2006/relationships/hyperlink" Target="http://rvb.ru/tolstoy/01text/vol_11/02edit/0275.htm" TargetMode="External"/><Relationship Id="rId118" Type="http://schemas.openxmlformats.org/officeDocument/2006/relationships/hyperlink" Target="https://books.google.ru/books?id=T0HvtwoWuVEC&amp;pg=PT1&amp;lpg=PT1&amp;dq=%D0%BB%D0%B5%D0%B2+%D0%BD%D0%B8%D0%BA%D0%BE%D0%BB%D0%B0%D0%B5%D0%B2%D0%B8%D1%87+%D1%82%D0%BE%D0%BB%D1%81%D1%82%D0%BE%D0%B9+%D0%98+%D1%81%D0%B2%D0%B5%D1%82+%D0%B2%D0%BE+%D1%82%D1%8C%D0%BC%D0%B5+%D1%81%D0%B2%D0%B5%D1%82%D0%B8%D1%82&amp;source=bl&amp;ots=eaB0-Fpovi&amp;sig=yUleRvm0xj-GFUSPthsRY6pFmCs&amp;hl=ru&amp;sa=X&amp;ei=Z2_CVNPzJoLXyQO2-oGIDQ&amp;ved=0CE8Q6AEwCQ" TargetMode="External"/><Relationship Id="rId134" Type="http://schemas.openxmlformats.org/officeDocument/2006/relationships/footer" Target="footer3.xml"/><Relationship Id="rId139" Type="http://schemas.openxmlformats.org/officeDocument/2006/relationships/hyperlink" Target="http://rvb.ru/tolstoy/01text/vol_10/01text/0055.htm" TargetMode="External"/><Relationship Id="rId80" Type="http://schemas.openxmlformats.org/officeDocument/2006/relationships/hyperlink" Target="http://rvb.ru/tolstoy/01text/vol_10/01text/0129.htm" TargetMode="External"/><Relationship Id="rId85" Type="http://schemas.openxmlformats.org/officeDocument/2006/relationships/hyperlink" Target="http://www.magister.msk.ru/library/tolstoy/prosa/tolsl011.htm" TargetMode="External"/><Relationship Id="rId150" Type="http://schemas.openxmlformats.org/officeDocument/2006/relationships/hyperlink" Target="http://rvb.ru/tolstoy/01text/vol_10/01text/0101.htm" TargetMode="External"/><Relationship Id="rId155" Type="http://schemas.openxmlformats.org/officeDocument/2006/relationships/hyperlink" Target="http://ru.wikisource.org/wiki/%D0%9E%D1%81%D1%91%D0%BB_%D0%B2_%D0%BB%D1%8C%D0%B2%D0%B8%D0%BD%D0%BE%D0%B9_%D1%88%D0%BA%D1%83%D1%80%D0%B5_(%D0%AD%D0%B7%D0%BE%D0%BF/%D0%9B%D0%B5%D0%B2_%D0%A2%D0%BE%D0%BB%D1%81%D1%82%D0%BE%D0%B9)" TargetMode="External"/><Relationship Id="rId171" Type="http://schemas.openxmlformats.org/officeDocument/2006/relationships/hyperlink" Target="http://rvb.ru/tolstoy/01text/vol_10/01text/0247.htm" TargetMode="External"/><Relationship Id="rId176" Type="http://schemas.openxmlformats.org/officeDocument/2006/relationships/hyperlink" Target="http://rvb.ru/tolstoy/01text/vol_12/01text/0282.htm" TargetMode="External"/><Relationship Id="rId192" Type="http://schemas.openxmlformats.org/officeDocument/2006/relationships/hyperlink" Target="http://rvb.ru/tolstoy/01text/vol_15/01text/0331.htm" TargetMode="External"/><Relationship Id="rId197" Type="http://schemas.openxmlformats.org/officeDocument/2006/relationships/hyperlink" Target="http://rvb.ru/tolstoy/01text/vol_15/01text/0336.htm" TargetMode="External"/><Relationship Id="rId206" Type="http://schemas.openxmlformats.org/officeDocument/2006/relationships/hyperlink" Target="http://az.lib.ru/t/tolstoj_lew_nikolaewich/text_0440.shtml" TargetMode="External"/><Relationship Id="rId201" Type="http://schemas.openxmlformats.org/officeDocument/2006/relationships/hyperlink" Target="http://feb-web.ru/feb/litnas/texts/l37/t37-060-.htm" TargetMode="External"/><Relationship Id="rId222"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hyperlink" Target="http://rvb.ru/tolstoy/01text/vol_3/02edit/0027.htm" TargetMode="External"/><Relationship Id="rId103" Type="http://schemas.openxmlformats.org/officeDocument/2006/relationships/hyperlink" Target="http://rvb.ru/tolstoy/01text/vol_14/02edit/0321.htm" TargetMode="External"/><Relationship Id="rId108" Type="http://schemas.openxmlformats.org/officeDocument/2006/relationships/hyperlink" Target="http://rvb.ru/tolstoy/01text/vol_14/01text/0315.htm" TargetMode="External"/><Relationship Id="rId124" Type="http://schemas.openxmlformats.org/officeDocument/2006/relationships/hyperlink" Target="http://myaudiolib.ru/tolstoy-lev-nikolaevich/rasskazy-iz-novoy-azbuki" TargetMode="External"/><Relationship Id="rId129" Type="http://schemas.openxmlformats.org/officeDocument/2006/relationships/header" Target="header1.xml"/><Relationship Id="rId54" Type="http://schemas.openxmlformats.org/officeDocument/2006/relationships/hyperlink" Target="http://www.magister.msk.ru/library/tolstoy/prosa/tolsl009.htm" TargetMode="External"/><Relationship Id="rId70" Type="http://schemas.openxmlformats.org/officeDocument/2006/relationships/hyperlink" Target="http://rvb.ru/tolstoy/01text/vol_1/02edit/0004.htm" TargetMode="External"/><Relationship Id="rId75" Type="http://schemas.openxmlformats.org/officeDocument/2006/relationships/hyperlink" Target="http://www.magister.msk.ru/library/tolstoy/prosa/tolsl004.htm" TargetMode="External"/><Relationship Id="rId91" Type="http://schemas.openxmlformats.org/officeDocument/2006/relationships/hyperlink" Target="http://rvb.ru/tolstoy/01text/vol_12/01text/0290.htm" TargetMode="External"/><Relationship Id="rId96" Type="http://schemas.openxmlformats.org/officeDocument/2006/relationships/hyperlink" Target="http://rvb.ru/tolstoy/01text/vol_14/01text/0303.htm" TargetMode="External"/><Relationship Id="rId140" Type="http://schemas.openxmlformats.org/officeDocument/2006/relationships/hyperlink" Target="http://rvb.ru/tolstoy/01text/vol_10/01text/0040.htm" TargetMode="External"/><Relationship Id="rId145" Type="http://schemas.openxmlformats.org/officeDocument/2006/relationships/hyperlink" Target="http://ru.wikisource.org/wiki/%D0%9A%D1%83%D1%80%D0%B8%D1%86%D0%B0_%D0%B8_%D0%BB%D0%B0%D1%81%D1%82%D0%BE%D1%87%D0%BA%D0%B0_(%D0%AD%D0%B7%D0%BE%D0%BF/%D0%9B%D0%B5%D0%B2_%D0%A2%D0%BE%D0%BB%D1%81%D1%82%D0%BE%D0%B9)" TargetMode="External"/><Relationship Id="rId161" Type="http://schemas.openxmlformats.org/officeDocument/2006/relationships/hyperlink" Target="http://rvb.ru/tolstoy/01text/vol_10/01text/0109.htm" TargetMode="External"/><Relationship Id="rId166" Type="http://schemas.openxmlformats.org/officeDocument/2006/relationships/hyperlink" Target="http://rvb.ru/tolstoy/01text/vol_10/01text/0248.htm" TargetMode="External"/><Relationship Id="rId182" Type="http://schemas.openxmlformats.org/officeDocument/2006/relationships/hyperlink" Target="http://az.lib.ru/t/tolstoj_lew_nikolaewich/text_1220.shtml" TargetMode="External"/><Relationship Id="rId187" Type="http://schemas.openxmlformats.org/officeDocument/2006/relationships/hyperlink" Target="http://rvb.ru/tolstoy/01text/vol_15/01text/0326.htm" TargetMode="External"/><Relationship Id="rId217" Type="http://schemas.openxmlformats.org/officeDocument/2006/relationships/hyperlink" Target="http://rvb.ru/tolstoy/01text/vol_17_18/vol_17/01text/0356.htm" TargetMode="Externa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yperlink" Target="http://rvb.ru/tolstoy/01text/vol_17_18/vol_17/01text/0351.htm" TargetMode="Externa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hyperlink" Target="http://www.magister.msk.ru/library/tolstoy/wp/wp00.htm" TargetMode="External"/><Relationship Id="rId114" Type="http://schemas.openxmlformats.org/officeDocument/2006/relationships/hyperlink" Target="http://rvb.ru/tolstoy/01text/vol_11/02edit/0276.htm" TargetMode="External"/><Relationship Id="rId119" Type="http://schemas.openxmlformats.org/officeDocument/2006/relationships/hyperlink" Target="https://books.google.ru/books?id=QjFTR3bicnUC&amp;pg=PA216&amp;dq=%D0%BB%D0%B5%D0%B2+%D0%BD%D0%B8%D0%BA%D0%BE%D0%BB%D0%B0%D0%B5%D0%B2%D0%B8%D1%87+%D1%82%D0%BE%D0%BB%D1%81%D1%82%D0%BE%D0%B9+%D0%9F%D0%B5%D1%82%D1%80+%D0%A5%D0%BB%D0%B5%D0%B1%D0%BD%D0%B8%D0%BA&amp;hl=ru&amp;sa=X&amp;ei=aXDCVIjEB4TOyQPDv4KABg&amp;ved=0CBsQ6AEwAA" TargetMode="External"/><Relationship Id="rId44" Type="http://schemas.openxmlformats.org/officeDocument/2006/relationships/image" Target="media/image37.jpeg"/><Relationship Id="rId60" Type="http://schemas.openxmlformats.org/officeDocument/2006/relationships/hyperlink" Target="http://www.magister.msk.ru/library/tolstoy/prosa/tolsl016.htm" TargetMode="External"/><Relationship Id="rId65" Type="http://schemas.openxmlformats.org/officeDocument/2006/relationships/hyperlink" Target="http://rvb.ru/tolstoy/01text/vol_12/02edit/0296.htm" TargetMode="External"/><Relationship Id="rId81" Type="http://schemas.openxmlformats.org/officeDocument/2006/relationships/hyperlink" Target="http://www.magister.msk.ru/library/tolstoy/prosa/tolsl012.htm" TargetMode="External"/><Relationship Id="rId86" Type="http://schemas.openxmlformats.org/officeDocument/2006/relationships/hyperlink" Target="http://rvb.ru/tolstoy/01text/vol_12/01text/0283.htm" TargetMode="External"/><Relationship Id="rId130" Type="http://schemas.openxmlformats.org/officeDocument/2006/relationships/header" Target="header2.xml"/><Relationship Id="rId135" Type="http://schemas.openxmlformats.org/officeDocument/2006/relationships/hyperlink" Target="http://rvb.ru/tolstoy/01text/vol_10/01text/0115.htm" TargetMode="External"/><Relationship Id="rId151" Type="http://schemas.openxmlformats.org/officeDocument/2006/relationships/hyperlink" Target="http://rvb.ru/tolstoy/01text/vol_10/01text/0107.htm" TargetMode="External"/><Relationship Id="rId156" Type="http://schemas.openxmlformats.org/officeDocument/2006/relationships/hyperlink" Target="http://rvb.ru/tolstoy/01text/vol_10/01text/0053.htm" TargetMode="External"/><Relationship Id="rId177" Type="http://schemas.openxmlformats.org/officeDocument/2006/relationships/hyperlink" Target="http://rvb.ru/tolstoy/01text/vol_12/01text/0291.htm" TargetMode="External"/><Relationship Id="rId198" Type="http://schemas.openxmlformats.org/officeDocument/2006/relationships/hyperlink" Target="http://rvb.ru/tolstoy/01text/vol_15/01text/0337.htm" TargetMode="External"/><Relationship Id="rId172" Type="http://schemas.openxmlformats.org/officeDocument/2006/relationships/hyperlink" Target="http://rvb.ru/tolstoy/01text/vol_10/01text/0253.htm" TargetMode="External"/><Relationship Id="rId193" Type="http://schemas.openxmlformats.org/officeDocument/2006/relationships/hyperlink" Target="http://rvb.ru/tolstoy/01text/vol_15/01text/0332.htm" TargetMode="External"/><Relationship Id="rId202" Type="http://schemas.openxmlformats.org/officeDocument/2006/relationships/hyperlink" Target="http://www.rvb.ru/tolstoy/01text/vol_16/01text/0341.htm" TargetMode="External"/><Relationship Id="rId207" Type="http://schemas.openxmlformats.org/officeDocument/2006/relationships/hyperlink" Target="http://rvb.ru/tolstoy/01text/vol_16/01text/0346.htm" TargetMode="External"/><Relationship Id="rId223"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hyperlink" Target="http://rvb.ru/tolstoy/01text/vol_14/01text/0316.htm" TargetMode="External"/><Relationship Id="rId34" Type="http://schemas.openxmlformats.org/officeDocument/2006/relationships/image" Target="media/image27.jpeg"/><Relationship Id="rId50" Type="http://schemas.openxmlformats.org/officeDocument/2006/relationships/hyperlink" Target="http://www.magister.msk.ru/library/tolstoy/prosa/tolsl010.htm" TargetMode="External"/><Relationship Id="rId55" Type="http://schemas.openxmlformats.org/officeDocument/2006/relationships/hyperlink" Target="http://www.magister.msk.ru/library/tolstoy/prosa/tolsl006.htm" TargetMode="External"/><Relationship Id="rId76" Type="http://schemas.openxmlformats.org/officeDocument/2006/relationships/hyperlink" Target="http://www.magister.msk.ru/library/tolstoy/prosa/tolsl002.htm" TargetMode="External"/><Relationship Id="rId97" Type="http://schemas.openxmlformats.org/officeDocument/2006/relationships/hyperlink" Target="http://rvb.ru/tolstoy/01text/vol_14/01text/0309.htm" TargetMode="External"/><Relationship Id="rId104" Type="http://schemas.openxmlformats.org/officeDocument/2006/relationships/hyperlink" Target="http://rvb.ru/tolstoy/01text/vol_14/01text/0310.htm" TargetMode="External"/><Relationship Id="rId120" Type="http://schemas.openxmlformats.org/officeDocument/2006/relationships/hyperlink" Target="https://books.google.ru/books?id=6o5CRWObVqAC&amp;pg=PP1&amp;dq=%D0%BB%D0%B5%D0%B2+%D0%BD%D0%B8%D0%BA%D0%BE%D0%BB%D0%B0%D0%B5%D0%B2%D0%B8%D1%87+%D1%82%D0%BE%D0%BB%D1%81%D1%82%D0%BE%D0%B9+%D0%96%D0%B8%D0%B2%D0%BE%D0%B9+%D1%82%D1%80%D1%83%D0%BF&amp;hl=ru&amp;sa=X&amp;ei=03DCVLCEMaWaygPij4GABQ&amp;ved=0CBsQ6AEwAA" TargetMode="External"/><Relationship Id="rId125" Type="http://schemas.openxmlformats.org/officeDocument/2006/relationships/hyperlink" Target="http://www.kulichki.com/inkwell/text/hudlit/classic/tolstoj/book1.htm" TargetMode="External"/><Relationship Id="rId141" Type="http://schemas.openxmlformats.org/officeDocument/2006/relationships/hyperlink" Target="http://rvb.ru/tolstoy/01text/vol_10/01text/0123.htm" TargetMode="External"/><Relationship Id="rId146" Type="http://schemas.openxmlformats.org/officeDocument/2006/relationships/hyperlink" Target="http://rvb.ru/tolstoy/01text/vol_10/01text/0051.htm" TargetMode="External"/><Relationship Id="rId167" Type="http://schemas.openxmlformats.org/officeDocument/2006/relationships/hyperlink" Target="http://rvb.ru/tolstoy/01text/vol_10/01text/0249.htm" TargetMode="External"/><Relationship Id="rId188" Type="http://schemas.openxmlformats.org/officeDocument/2006/relationships/hyperlink" Target="http://www.rvb.ru/tolstoy/01text/vol_15/01text/0327.htm" TargetMode="External"/><Relationship Id="rId7" Type="http://schemas.openxmlformats.org/officeDocument/2006/relationships/endnotes" Target="endnotes.xml"/><Relationship Id="rId71" Type="http://schemas.openxmlformats.org/officeDocument/2006/relationships/hyperlink" Target="http://www.magister.msk.ru/library/tolstoy/prosa/tolsl001.htm" TargetMode="External"/><Relationship Id="rId92" Type="http://schemas.openxmlformats.org/officeDocument/2006/relationships/hyperlink" Target="http://rvb.ru/tolstoy/01text/vol_14/01text/0299.htm" TargetMode="External"/><Relationship Id="rId162" Type="http://schemas.openxmlformats.org/officeDocument/2006/relationships/hyperlink" Target="http://rvb.ru/tolstoy/01text/vol_10/01text/0063.htm" TargetMode="External"/><Relationship Id="rId183" Type="http://schemas.openxmlformats.org/officeDocument/2006/relationships/hyperlink" Target="http://az.lib.ru/t/tolstoj_lew_nikolaewich/text_0850.shtml" TargetMode="External"/><Relationship Id="rId213" Type="http://schemas.openxmlformats.org/officeDocument/2006/relationships/hyperlink" Target="http://rvb.ru/tolstoy/01text/vol_17_18/vol_17/01text/0352.htm" TargetMode="External"/><Relationship Id="rId218" Type="http://schemas.openxmlformats.org/officeDocument/2006/relationships/hyperlink" Target="http://rvb.ru/tolstoy/01text/vol_17_18/vol_17/02edit/0357.htm" TargetMode="External"/><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hyperlink" Target="http://rvb.ru/tolstoy/01text/vol_12/01text/0292.htm" TargetMode="External"/><Relationship Id="rId87" Type="http://schemas.openxmlformats.org/officeDocument/2006/relationships/hyperlink" Target="http://rvb.ru/tolstoy/01text/vol_12/01text/0287.htm" TargetMode="External"/><Relationship Id="rId110" Type="http://schemas.openxmlformats.org/officeDocument/2006/relationships/hyperlink" Target="http://rvb.ru/tolstoy/01text/vol_14/01text/0317.htm" TargetMode="External"/><Relationship Id="rId115" Type="http://schemas.openxmlformats.org/officeDocument/2006/relationships/hyperlink" Target="http://rvb.ru/tolstoy/01text/vol_11/01text/0268.htm" TargetMode="External"/><Relationship Id="rId131" Type="http://schemas.openxmlformats.org/officeDocument/2006/relationships/footer" Target="footer1.xml"/><Relationship Id="rId136" Type="http://schemas.openxmlformats.org/officeDocument/2006/relationships/hyperlink" Target="http://hobbitaniya.ru/tolstoyln/tolstoyln4.php" TargetMode="External"/><Relationship Id="rId157" Type="http://schemas.openxmlformats.org/officeDocument/2006/relationships/hyperlink" Target="http://rvb.ru/tolstoy/01text/vol_10/01text/0133.htm" TargetMode="External"/><Relationship Id="rId178" Type="http://schemas.openxmlformats.org/officeDocument/2006/relationships/hyperlink" Target="http://rvb.ru/tolstoy/01text/vol_12/01text/0294.htm" TargetMode="External"/><Relationship Id="rId61" Type="http://schemas.openxmlformats.org/officeDocument/2006/relationships/hyperlink" Target="http://www.magister.msk.ru/library/tolstoy/prosa/tolsl020.htm" TargetMode="External"/><Relationship Id="rId82" Type="http://schemas.openxmlformats.org/officeDocument/2006/relationships/hyperlink" Target="http://www.magister.msk.ru/library/tolstoy/prosa/tolsl015.htm" TargetMode="External"/><Relationship Id="rId152" Type="http://schemas.openxmlformats.org/officeDocument/2006/relationships/hyperlink" Target="http://rvb.ru/tolstoy/01text/vol_10/01text/0067.htm" TargetMode="External"/><Relationship Id="rId173" Type="http://schemas.openxmlformats.org/officeDocument/2006/relationships/hyperlink" Target="http://rvb.ru/tolstoy/01text/vol_10/01text/0255.htm" TargetMode="External"/><Relationship Id="rId194" Type="http://schemas.openxmlformats.org/officeDocument/2006/relationships/hyperlink" Target="http://rvb.ru/tolstoy/01text/vol_15/01text/0333.htm" TargetMode="External"/><Relationship Id="rId199" Type="http://schemas.openxmlformats.org/officeDocument/2006/relationships/hyperlink" Target="http://rvb.ru/tolstoy/01text/vol_15/02edit/0338.htm" TargetMode="External"/><Relationship Id="rId203" Type="http://schemas.openxmlformats.org/officeDocument/2006/relationships/hyperlink" Target="http://rvb.ru/tolstoy/01text/vol_16/01text/0342.htm" TargetMode="External"/><Relationship Id="rId208" Type="http://schemas.openxmlformats.org/officeDocument/2006/relationships/hyperlink" Target="http://rvb.ru/tolstoy/01text/vol_16/02edit/0347.htm"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www.magister.msk.ru/library/tolstoy/prosa/tolsl018.htm" TargetMode="External"/><Relationship Id="rId77" Type="http://schemas.openxmlformats.org/officeDocument/2006/relationships/hyperlink" Target="http://www.magister.msk.ru/library/tolstoy/prosa/tolsl017.htm" TargetMode="External"/><Relationship Id="rId100" Type="http://schemas.openxmlformats.org/officeDocument/2006/relationships/hyperlink" Target="http://rvb.ru/tolstoy/01text/vol_14/01text/0306.htm" TargetMode="External"/><Relationship Id="rId105" Type="http://schemas.openxmlformats.org/officeDocument/2006/relationships/hyperlink" Target="http://rvb.ru/tolstoy/01text/vol_14/01text/0310.htm" TargetMode="External"/><Relationship Id="rId126" Type="http://schemas.openxmlformats.org/officeDocument/2006/relationships/hyperlink" Target="http://ru.wikisource.org/wiki/%D0%92%D1%82%D0%BE%D1%80%D0%B0%D1%8F_%D1%80%D1%83%D1%81%D1%81%D0%BA%D0%B0%D1%8F_%D0%BA%D0%BD%D0%B8%D0%B3%D0%B0_%D0%B4%D0%BB%D1%8F_%D1%87%D1%82%D0%B5%D0%BD%D0%B8%D1%8F_(%D0%9B%D0%B5%D0%B2_%D0%A2%D0%BE%D0%BB%D1%81%D1%82%D0%BE%D0%B9)" TargetMode="External"/><Relationship Id="rId147" Type="http://schemas.openxmlformats.org/officeDocument/2006/relationships/hyperlink" Target="http://rvb.ru/tolstoy/01text/vol_10/01text/0220.htm" TargetMode="External"/><Relationship Id="rId168" Type="http://schemas.openxmlformats.org/officeDocument/2006/relationships/hyperlink" Target="http://rvb.ru/tolstoy/01text/vol_10/01text/0251.htm" TargetMode="External"/><Relationship Id="rId8" Type="http://schemas.openxmlformats.org/officeDocument/2006/relationships/image" Target="media/image1.jpeg"/><Relationship Id="rId51" Type="http://schemas.openxmlformats.org/officeDocument/2006/relationships/hyperlink" Target="http://www.magister.msk.ru/library/tolstoy/prosa/tolsl023.htm" TargetMode="External"/><Relationship Id="rId72" Type="http://schemas.openxmlformats.org/officeDocument/2006/relationships/hyperlink" Target="http://rvb.ru/tolstoy/01text/vol_1/02edit/0005.htm" TargetMode="External"/><Relationship Id="rId93" Type="http://schemas.openxmlformats.org/officeDocument/2006/relationships/hyperlink" Target="http://rvb.ru/tolstoy/01text/vol_10/01text/0214.htm" TargetMode="External"/><Relationship Id="rId98" Type="http://schemas.openxmlformats.org/officeDocument/2006/relationships/hyperlink" Target="http://rvb.ru/tolstoy/01text/vol_14/01text/0304.htm" TargetMode="External"/><Relationship Id="rId121" Type="http://schemas.openxmlformats.org/officeDocument/2006/relationships/hyperlink" Target="https://books.google.ru/books?id=jXFjIXGFxXQC&amp;pg=PP2&amp;dq=%D0%BB%D0%B5%D0%B2+%D0%BD%D0%B8%D0%BA%D0%BE%D0%BB%D0%B0%D0%B5%D0%B2%D0%B8%D1%87+%D1%82%D0%BE%D0%BB%D1%81%D1%82%D0%BE%D0%B9+%D0%9E%D1%82+%D0%BD%D0%B5%D0%B9+%D0%B2%D1%81%D0%B5+%D0%BA%D0%B0%D1%87%D0%B5%D1%81%D1%82%D0%B2%D0%B0&amp;hl=ru&amp;sa=X&amp;ei=mXHCVMmuK-b5yQOo4IKYCA&amp;ved=0CBsQ6AEwAA" TargetMode="External"/><Relationship Id="rId142" Type="http://schemas.openxmlformats.org/officeDocument/2006/relationships/hyperlink" Target="http://rvb.ru/tolstoy/01text/vol_10/01text/0211.htm" TargetMode="External"/><Relationship Id="rId163" Type="http://schemas.openxmlformats.org/officeDocument/2006/relationships/hyperlink" Target="http://rvb.ru/tolstoy/01text/vol_10/01text/0073.htm" TargetMode="External"/><Relationship Id="rId184" Type="http://schemas.openxmlformats.org/officeDocument/2006/relationships/hyperlink" Target="http://rvb.ru/tolstoy/01text/vol_15/01text/0323.htm" TargetMode="External"/><Relationship Id="rId189" Type="http://schemas.openxmlformats.org/officeDocument/2006/relationships/hyperlink" Target="http://rvb.ru/tolstoy/01text/vol_15/01text/0328.htm" TargetMode="External"/><Relationship Id="rId219" Type="http://schemas.openxmlformats.org/officeDocument/2006/relationships/hyperlink" Target="http://rvb.ru/tolstoy/01text/vol_17_18/vol_17/02edit/0358.htm" TargetMode="External"/><Relationship Id="rId3" Type="http://schemas.microsoft.com/office/2007/relationships/stylesWithEffects" Target="stylesWithEffects.xml"/><Relationship Id="rId214" Type="http://schemas.openxmlformats.org/officeDocument/2006/relationships/hyperlink" Target="http://rvb.ru/tolstoy/01text/vol_17_18/vol_17/01text/0353.htm" TargetMode="Externa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hyperlink" Target="http://www.magister.msk.ru/library/tolstoy/prosa/tolsl021.htm" TargetMode="External"/><Relationship Id="rId116" Type="http://schemas.openxmlformats.org/officeDocument/2006/relationships/hyperlink" Target="http://rvb.ru/tolstoy/01text/vol_11/01text/0269.htm" TargetMode="External"/><Relationship Id="rId137" Type="http://schemas.openxmlformats.org/officeDocument/2006/relationships/hyperlink" Target="http://rvb.ru/tolstoy/01text/vol_10/01text/0218.htm" TargetMode="External"/><Relationship Id="rId158" Type="http://schemas.openxmlformats.org/officeDocument/2006/relationships/hyperlink" Target="http://hobbitaniya.ru/tolstoyln/tolstoyln37.php" TargetMode="Externa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hyperlink" Target="http://www.magister.msk.ru/library/tolstoy/prosa/tolsl020.htm" TargetMode="External"/><Relationship Id="rId83" Type="http://schemas.openxmlformats.org/officeDocument/2006/relationships/hyperlink" Target="http://rvb.ru/tolstoy/01text/vol_3/02edit/0029.htm" TargetMode="External"/><Relationship Id="rId88" Type="http://schemas.openxmlformats.org/officeDocument/2006/relationships/hyperlink" Target="http://rvb.ru/tolstoy/01text/vol_12/02edit/0297.htm" TargetMode="External"/><Relationship Id="rId111" Type="http://schemas.openxmlformats.org/officeDocument/2006/relationships/hyperlink" Target="http://rvb.ru/tolstoy/01text/vol_14/01text/0318.htm" TargetMode="External"/><Relationship Id="rId132" Type="http://schemas.openxmlformats.org/officeDocument/2006/relationships/footer" Target="footer2.xml"/><Relationship Id="rId153" Type="http://schemas.openxmlformats.org/officeDocument/2006/relationships/hyperlink" Target="http://rvb.ru/tolstoy/01text/vol_10/01text/0036.htm" TargetMode="External"/><Relationship Id="rId174" Type="http://schemas.openxmlformats.org/officeDocument/2006/relationships/hyperlink" Target="http://rvb.ru/tolstoy/01text/vol_10/01text/0259.htm" TargetMode="External"/><Relationship Id="rId179" Type="http://schemas.openxmlformats.org/officeDocument/2006/relationships/hyperlink" Target="http://www.theosophy.ru/lib/tolst-ad.htm" TargetMode="External"/><Relationship Id="rId195" Type="http://schemas.openxmlformats.org/officeDocument/2006/relationships/hyperlink" Target="http://rvb.ru/tolstoy/01text/vol_15/01text/0334.htm" TargetMode="External"/><Relationship Id="rId209" Type="http://schemas.openxmlformats.org/officeDocument/2006/relationships/hyperlink" Target="http://rvb.ru/tolstoy/01text/vol_16/02edit/0348.htm" TargetMode="External"/><Relationship Id="rId190" Type="http://schemas.openxmlformats.org/officeDocument/2006/relationships/hyperlink" Target="http://rvb.ru/tolstoy/01text/vol_15/01text/0329.htm" TargetMode="External"/><Relationship Id="rId204" Type="http://schemas.openxmlformats.org/officeDocument/2006/relationships/hyperlink" Target="http://rvb.ru/tolstoy/01text/vol_16/01text/0343.htm" TargetMode="External"/><Relationship Id="rId220" Type="http://schemas.openxmlformats.org/officeDocument/2006/relationships/hyperlink" Target="http://az.lib.ru/t/tolstoj_lew_nikolaewich/text_0740-1.shtml" TargetMode="Externa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www.magister.msk.ru/library/tolstoy/prosa/tolsl014.htm" TargetMode="External"/><Relationship Id="rId106" Type="http://schemas.openxmlformats.org/officeDocument/2006/relationships/hyperlink" Target="http://rvb.ru/tolstoy/01text/vol_14/01text/0313.htm" TargetMode="External"/><Relationship Id="rId127" Type="http://schemas.openxmlformats.org/officeDocument/2006/relationships/hyperlink" Target="http://ru.wikisource.org/wiki/%D0%A2%D1%80%D0%B5%D1%82%D1%8C%D1%8F_%D1%80%D1%83%D1%81%D1%81%D0%BA%D0%B0%D1%8F_%D0%BA%D0%BD%D0%B8%D0%B3%D0%B0_%D0%B4%D0%BB%D1%8F_%D1%87%D1%82%D0%B5%D0%BD%D0%B8%D1%8F_(%D0%9B%D0%B5%D0%B2_%D0%A2%D0%BE%D0%BB%D1%81%D1%82%D0%BE%D0%B9)" TargetMode="External"/><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hyperlink" Target="http://www.magister.msk.ru/library/tolstoy/prosa/tolsl007.htm" TargetMode="External"/><Relationship Id="rId73" Type="http://schemas.openxmlformats.org/officeDocument/2006/relationships/hyperlink" Target="http://rvb.ru/tolstoy/01text/vol_2/02edit/0017.htm" TargetMode="External"/><Relationship Id="rId78" Type="http://schemas.openxmlformats.org/officeDocument/2006/relationships/hyperlink" Target="http://www.magister.msk.ru/library/tolstoy/prosa/tolsl005.htm" TargetMode="External"/><Relationship Id="rId94" Type="http://schemas.openxmlformats.org/officeDocument/2006/relationships/hyperlink" Target="http://rvb.ru/tolstoy/01text/vol_10/01text/0235.htm" TargetMode="External"/><Relationship Id="rId99" Type="http://schemas.openxmlformats.org/officeDocument/2006/relationships/hyperlink" Target="http://rvb.ru/tolstoy/01text/vol_14/01text/0305.htm" TargetMode="External"/><Relationship Id="rId101" Type="http://schemas.openxmlformats.org/officeDocument/2006/relationships/hyperlink" Target="http://rvb.ru/tolstoy/01text/vol_14/01text/0307.htm" TargetMode="External"/><Relationship Id="rId122" Type="http://schemas.openxmlformats.org/officeDocument/2006/relationships/hyperlink" Target="https://books.google.ru/books?id=yi311f6ws2sC&amp;pg=PP2&amp;dq=%D0%BB%D0%B5%D0%B2+%D0%BD%D0%B8%D0%BA%D0%BE%D0%BB%D0%B0%D0%B5%D0%B2%D0%B8%D1%87+%D1%82%D0%BE%D0%BB%D1%81%D1%82%D0%BE%D0%B9+%C2%AB%D0%9F%D0%B5%D1%81%D0%BD%D1%8F+%D0%BF%D1%80%D0%BE+%D1%81%D1%80%D0%B0%D0%B6%D0%B5%D0%BD%D0%B8%D0%B5+%D0%BD%D0%B0+%D1%80%D0%B5%D0%BA%D0%B5+%D0%A7%D0%B5%D1%80%D0%BD%D0%BE%D0%B9+4&amp;hl=ru&amp;sa=X&amp;ei=MHLCVLSwGISdygPs7ID4DA&amp;ved=0CBsQ6AEwAA" TargetMode="External"/><Relationship Id="rId143" Type="http://schemas.openxmlformats.org/officeDocument/2006/relationships/hyperlink" Target="http://rvb.ru/tolstoy/01text/vol_10/01text/0172.htm" TargetMode="External"/><Relationship Id="rId148" Type="http://schemas.openxmlformats.org/officeDocument/2006/relationships/hyperlink" Target="http://rvb.ru/tolstoy/01text/vol_10/01text/0047.htm" TargetMode="External"/><Relationship Id="rId164" Type="http://schemas.openxmlformats.org/officeDocument/2006/relationships/hyperlink" Target="http://rvb.ru/tolstoy/01text/vol_10/01text/0038.htm" TargetMode="External"/><Relationship Id="rId169" Type="http://schemas.openxmlformats.org/officeDocument/2006/relationships/hyperlink" Target="http://rvb.ru/tolstoy/01text/vol_10/01text/0252.htm" TargetMode="External"/><Relationship Id="rId185" Type="http://schemas.openxmlformats.org/officeDocument/2006/relationships/hyperlink" Target="http://rvb.ru/tolstoy/01text/vol_15/01text/0324.htm"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rvb.ru/tolstoy/01text/vol_14/01text/0300.htm" TargetMode="External"/><Relationship Id="rId210" Type="http://schemas.openxmlformats.org/officeDocument/2006/relationships/hyperlink" Target="http://rvb.ru/tolstoy/01text/vol_17_18/vol_17/01text/0349.htm" TargetMode="External"/><Relationship Id="rId215" Type="http://schemas.openxmlformats.org/officeDocument/2006/relationships/hyperlink" Target="http://rvb.ru/tolstoy/01text/vol_17_18/vol_17/01text/0354.htm" TargetMode="External"/><Relationship Id="rId26" Type="http://schemas.openxmlformats.org/officeDocument/2006/relationships/image" Target="media/image19.jpeg"/><Relationship Id="rId47" Type="http://schemas.openxmlformats.org/officeDocument/2006/relationships/hyperlink" Target="http://www.magister.msk.ru/library/tolstoy/prosa/tolsl019.htm" TargetMode="External"/><Relationship Id="rId68" Type="http://schemas.openxmlformats.org/officeDocument/2006/relationships/hyperlink" Target="http://www.magister.msk.ru/library/tolstoy/prosa/tolsl024.htm" TargetMode="External"/><Relationship Id="rId89" Type="http://schemas.openxmlformats.org/officeDocument/2006/relationships/hyperlink" Target="http://rvb.ru/tolstoy/01text/vol_12/01text/0288.htm" TargetMode="External"/><Relationship Id="rId112" Type="http://schemas.openxmlformats.org/officeDocument/2006/relationships/hyperlink" Target="http://rvb.ru/tolstoy/01text/vol_11/02edit/0274.htm" TargetMode="External"/><Relationship Id="rId133" Type="http://schemas.openxmlformats.org/officeDocument/2006/relationships/header" Target="header3.xml"/><Relationship Id="rId154" Type="http://schemas.openxmlformats.org/officeDocument/2006/relationships/hyperlink" Target="http://rvb.ru/tolstoy/01text/vol_10/01text/0099.htm" TargetMode="External"/><Relationship Id="rId175" Type="http://schemas.openxmlformats.org/officeDocument/2006/relationships/hyperlink" Target="http://rvb.ru/tolstoy/01text/vol_10/01text/0260.htm" TargetMode="External"/><Relationship Id="rId196" Type="http://schemas.openxmlformats.org/officeDocument/2006/relationships/hyperlink" Target="http://rvb.ru/tolstoy/01text/vol_15/01text/0335.htm" TargetMode="External"/><Relationship Id="rId200" Type="http://schemas.openxmlformats.org/officeDocument/2006/relationships/hyperlink" Target="http://rvb.ru/tolstoy/01text/vol_15/02edit/0339.htm" TargetMode="External"/><Relationship Id="rId16" Type="http://schemas.openxmlformats.org/officeDocument/2006/relationships/image" Target="media/image9.jpeg"/><Relationship Id="rId221" Type="http://schemas.openxmlformats.org/officeDocument/2006/relationships/image" Target="media/image40.jpeg"/><Relationship Id="rId37" Type="http://schemas.openxmlformats.org/officeDocument/2006/relationships/image" Target="media/image30.jpeg"/><Relationship Id="rId58" Type="http://schemas.openxmlformats.org/officeDocument/2006/relationships/hyperlink" Target="http://rvb.ru/tolstoy/01text/vol_3/02edit/0027.htm" TargetMode="External"/><Relationship Id="rId79" Type="http://schemas.openxmlformats.org/officeDocument/2006/relationships/hyperlink" Target="http://rvb.ru/tolstoy/01text/vol_2/01text/0015.htm" TargetMode="External"/><Relationship Id="rId102" Type="http://schemas.openxmlformats.org/officeDocument/2006/relationships/hyperlink" Target="http://rvb.ru/tolstoy/01text/vol_14/01text/0308.htm" TargetMode="External"/><Relationship Id="rId123" Type="http://schemas.openxmlformats.org/officeDocument/2006/relationships/hyperlink" Target="http://www.razumniki.ru/rasskaz_tolstoy_russkaya_azbyka.html" TargetMode="External"/><Relationship Id="rId144" Type="http://schemas.openxmlformats.org/officeDocument/2006/relationships/hyperlink" Target="http://rvb.ru/tolstoy/01text/vol_10/01text/0075.htm" TargetMode="External"/><Relationship Id="rId90" Type="http://schemas.openxmlformats.org/officeDocument/2006/relationships/hyperlink" Target="http://rvb.ru/tolstoy/01text/vol_12/01text/0289.htm" TargetMode="External"/><Relationship Id="rId165" Type="http://schemas.openxmlformats.org/officeDocument/2006/relationships/hyperlink" Target="http://rvb.ru/tolstoy/01text/vol_10/01text/0245.htm" TargetMode="External"/><Relationship Id="rId186" Type="http://schemas.openxmlformats.org/officeDocument/2006/relationships/hyperlink" Target="http://rvb.ru/tolstoy/01text/vol_15/01text/0325.h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977</TotalTime>
  <Pages>38</Pages>
  <Words>16726</Words>
  <Characters>95340</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2018-09-19T12:42:00Z</cp:lastPrinted>
  <dcterms:created xsi:type="dcterms:W3CDTF">2018-08-09T10:48:00Z</dcterms:created>
  <dcterms:modified xsi:type="dcterms:W3CDTF">2023-08-26T06:55:00Z</dcterms:modified>
</cp:coreProperties>
</file>